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3521" w14:textId="5E117B1B" w:rsidR="00024C8C" w:rsidRPr="00024C8C" w:rsidRDefault="00024C8C" w:rsidP="00024C8C">
      <w:pPr>
        <w:spacing w:after="120" w:line="360" w:lineRule="auto"/>
        <w:jc w:val="both"/>
        <w:rPr>
          <w:rFonts w:ascii="Arial" w:eastAsia="Calibri" w:hAnsi="Arial" w:cs="Arial"/>
          <w:b/>
          <w:bCs/>
          <w:kern w:val="0"/>
          <w:sz w:val="22"/>
          <w:szCs w:val="22"/>
          <w14:ligatures w14:val="none"/>
        </w:rPr>
      </w:pPr>
      <w:r w:rsidRPr="00024C8C">
        <w:rPr>
          <w:rFonts w:ascii="Arial" w:eastAsia="Calibri" w:hAnsi="Arial" w:cs="Arial"/>
          <w:b/>
          <w:bCs/>
          <w:i/>
          <w:iCs/>
          <w:kern w:val="0"/>
          <w:sz w:val="22"/>
          <w:szCs w:val="22"/>
          <w14:ligatures w14:val="none"/>
        </w:rPr>
        <w:t>S</w:t>
      </w:r>
      <w:r w:rsidR="009F076D">
        <w:rPr>
          <w:rFonts w:ascii="Arial" w:eastAsia="Calibri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5 </w:t>
      </w:r>
      <w:r w:rsidRPr="00024C8C">
        <w:rPr>
          <w:rFonts w:ascii="Arial" w:eastAsia="Calibri" w:hAnsi="Arial" w:cs="Arial"/>
          <w:b/>
          <w:bCs/>
          <w:i/>
          <w:iCs/>
          <w:kern w:val="0"/>
          <w:sz w:val="22"/>
          <w:szCs w:val="22"/>
          <w14:ligatures w14:val="none"/>
        </w:rPr>
        <w:t xml:space="preserve">Table. </w:t>
      </w:r>
      <w:r w:rsidRPr="00024C8C">
        <w:rPr>
          <w:rFonts w:ascii="Arial" w:eastAsia="Calibri" w:hAnsi="Arial" w:cs="Arial"/>
          <w:i/>
          <w:iCs/>
          <w:kern w:val="0"/>
          <w:sz w:val="22"/>
          <w:szCs w:val="22"/>
          <w14:ligatures w14:val="none"/>
        </w:rPr>
        <w:t>Bacterial strains used in this work.</w:t>
      </w:r>
    </w:p>
    <w:tbl>
      <w:tblPr>
        <w:tblW w:w="9497" w:type="dxa"/>
        <w:tblLook w:val="04A0" w:firstRow="1" w:lastRow="0" w:firstColumn="1" w:lastColumn="0" w:noHBand="0" w:noVBand="1"/>
      </w:tblPr>
      <w:tblGrid>
        <w:gridCol w:w="2127"/>
        <w:gridCol w:w="5670"/>
        <w:gridCol w:w="1700"/>
      </w:tblGrid>
      <w:tr w:rsidR="00024C8C" w:rsidRPr="00024C8C" w14:paraId="4D5D0F98" w14:textId="77777777" w:rsidTr="000947DF">
        <w:trPr>
          <w:trHeight w:val="317"/>
        </w:trPr>
        <w:tc>
          <w:tcPr>
            <w:tcW w:w="212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BF40E41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Strain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CD3903A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Description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B50FF40" w14:textId="77777777" w:rsidR="00024C8C" w:rsidRPr="00024C8C" w:rsidRDefault="00024C8C" w:rsidP="00024C8C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Reference</w:t>
            </w:r>
          </w:p>
        </w:tc>
      </w:tr>
      <w:tr w:rsidR="00024C8C" w:rsidRPr="00024C8C" w14:paraId="6DC2CBE2" w14:textId="77777777" w:rsidTr="000947DF">
        <w:trPr>
          <w:trHeight w:val="317"/>
        </w:trPr>
        <w:tc>
          <w:tcPr>
            <w:tcW w:w="7797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C0FCA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 xml:space="preserve">Escherichia coli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67C7E" w14:textId="77777777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024C8C" w:rsidRPr="00024C8C" w14:paraId="7CDFCECB" w14:textId="77777777" w:rsidTr="000947DF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147C55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DH5α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2C3FC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val="en-US" w:eastAsia="en-GB"/>
                <w14:ligatures w14:val="none"/>
              </w:rPr>
              <w:t>endA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en-GB"/>
                <w14:ligatures w14:val="none"/>
              </w:rPr>
              <w:t xml:space="preserve">1, </w:t>
            </w: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val="en-US" w:eastAsia="en-GB"/>
                <w14:ligatures w14:val="none"/>
              </w:rPr>
              <w:t>hsdR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en-GB"/>
                <w14:ligatures w14:val="none"/>
              </w:rPr>
              <w:t>17(</w:t>
            </w:r>
            <w:proofErr w:type="spellStart"/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en-GB"/>
                <w14:ligatures w14:val="none"/>
              </w:rPr>
              <w:t>r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vertAlign w:val="subscript"/>
                <w:lang w:val="en-US" w:eastAsia="en-GB"/>
                <w14:ligatures w14:val="none"/>
              </w:rPr>
              <w:t>K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en-GB"/>
                <w14:ligatures w14:val="none"/>
              </w:rPr>
              <w:t>-m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vertAlign w:val="subscript"/>
                <w:lang w:val="en-US" w:eastAsia="en-GB"/>
                <w14:ligatures w14:val="none"/>
              </w:rPr>
              <w:t>K</w:t>
            </w:r>
            <w:proofErr w:type="spellEnd"/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en-GB"/>
                <w14:ligatures w14:val="none"/>
              </w:rPr>
              <w:t xml:space="preserve">+), </w:t>
            </w: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val="en-US" w:eastAsia="en-GB"/>
                <w14:ligatures w14:val="none"/>
              </w:rPr>
              <w:t>supE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en-GB"/>
                <w14:ligatures w14:val="none"/>
              </w:rPr>
              <w:t xml:space="preserve">44, </w:t>
            </w: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val="en-US" w:eastAsia="en-GB"/>
                <w14:ligatures w14:val="none"/>
              </w:rPr>
              <w:t>recA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en-GB"/>
                <w14:ligatures w14:val="none"/>
              </w:rPr>
              <w:t xml:space="preserve">1, </w:t>
            </w:r>
            <w:proofErr w:type="spellStart"/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val="en-US" w:eastAsia="en-GB"/>
                <w14:ligatures w14:val="none"/>
              </w:rPr>
              <w:t>gyrA</w:t>
            </w:r>
            <w:proofErr w:type="spellEnd"/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en-GB"/>
                <w14:ligatures w14:val="none"/>
              </w:rPr>
              <w:t xml:space="preserve"> (</w:t>
            </w:r>
            <w:proofErr w:type="spellStart"/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en-GB"/>
                <w14:ligatures w14:val="none"/>
              </w:rPr>
              <w:t>Nal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vertAlign w:val="superscript"/>
                <w:lang w:val="en-US" w:eastAsia="en-GB"/>
                <w14:ligatures w14:val="none"/>
              </w:rPr>
              <w:t>r</w:t>
            </w:r>
            <w:proofErr w:type="spellEnd"/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en-GB"/>
                <w14:ligatures w14:val="none"/>
              </w:rPr>
              <w:t xml:space="preserve">), </w:t>
            </w: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val="en-US" w:eastAsia="en-GB"/>
                <w14:ligatures w14:val="none"/>
              </w:rPr>
              <w:t>relA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en-GB"/>
                <w14:ligatures w14:val="none"/>
              </w:rPr>
              <w:t>1, Δ(</w:t>
            </w:r>
            <w:proofErr w:type="spellStart"/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val="en-US" w:eastAsia="en-GB"/>
                <w14:ligatures w14:val="none"/>
              </w:rPr>
              <w:t>lacIZYA-</w:t>
            </w:r>
            <w:proofErr w:type="gramStart"/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val="en-US" w:eastAsia="en-GB"/>
                <w14:ligatures w14:val="none"/>
              </w:rPr>
              <w:t>argF</w:t>
            </w:r>
            <w:proofErr w:type="spellEnd"/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en-GB"/>
                <w14:ligatures w14:val="none"/>
              </w:rPr>
              <w:t>)U</w:t>
            </w:r>
            <w:proofErr w:type="gramEnd"/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en-GB"/>
                <w14:ligatures w14:val="none"/>
              </w:rPr>
              <w:t xml:space="preserve">169, </w:t>
            </w:r>
            <w:proofErr w:type="spellStart"/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val="en-US" w:eastAsia="en-GB"/>
                <w14:ligatures w14:val="none"/>
              </w:rPr>
              <w:t>deoR</w:t>
            </w:r>
            <w:proofErr w:type="spellEnd"/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en-GB"/>
                <w14:ligatures w14:val="none"/>
              </w:rPr>
              <w:t xml:space="preserve">, 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val="pt-BR" w:eastAsia="en-GB"/>
                <w14:ligatures w14:val="none"/>
              </w:rPr>
              <w:t>Φ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val="en-US" w:eastAsia="en-GB"/>
                <w14:ligatures w14:val="none"/>
              </w:rPr>
              <w:t>80</w:t>
            </w: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val="en-US" w:eastAsia="en-GB"/>
                <w14:ligatures w14:val="none"/>
              </w:rPr>
              <w:t>dlac</w:t>
            </w: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val="pt-BR" w:eastAsia="en-GB"/>
                <w14:ligatures w14:val="none"/>
              </w:rPr>
              <w:t>Δ</w:t>
            </w: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val="en-US" w:eastAsia="en-GB"/>
                <w14:ligatures w14:val="none"/>
              </w:rPr>
              <w:t>(lacZ)M15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58518" w14:textId="77777777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Thermo</w:t>
            </w:r>
            <w:proofErr w:type="spellEnd"/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Fisher Scientific</w:t>
            </w:r>
          </w:p>
        </w:tc>
      </w:tr>
      <w:tr w:rsidR="00024C8C" w:rsidRPr="00024C8C" w14:paraId="68E7C3CE" w14:textId="77777777" w:rsidTr="000947DF">
        <w:trPr>
          <w:trHeight w:val="317"/>
        </w:trPr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D4339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Pseudomonas fluorescens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8B6C0" w14:textId="77777777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024C8C" w:rsidRPr="00024C8C" w14:paraId="4F53ABAD" w14:textId="77777777" w:rsidTr="000947DF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FB0CC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SBW25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E385B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Environmental </w:t>
            </w: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P. fluorescens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isolate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4E861" w14:textId="7621C938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instrText xml:space="preserve"> ADDIN EN.CITE &lt;EndNote&gt;&lt;Cite&gt;&lt;Author&gt;Rainey&lt;/Author&gt;&lt;Year&gt;1996&lt;/Year&gt;&lt;RecNum&gt;5445&lt;/RecNum&gt;&lt;DisplayText&gt;[1]&lt;/DisplayText&gt;&lt;record&gt;&lt;rec-number&gt;5445&lt;/rec-number&gt;&lt;foreign-keys&gt;&lt;key app="EN" db-id="s0r29z2a82wzdoew2vn5z99c9fer9eee5arp" timestamp="1320764810"&gt;5445&lt;/key&gt;&lt;/foreign-keys&gt;&lt;ref-type name="Journal Article"&gt;17&lt;/ref-type&gt;&lt;contributors&gt;&lt;authors&gt;&lt;author&gt;Rainey, P. B.&lt;/author&gt;&lt;author&gt;Bailey, M. J.&lt;/author&gt;&lt;/authors&gt;&lt;/contributors&gt;&lt;auth-address&gt;Department of Plant Sciences, University of Oxford, UK. rainey@vax.ox.ac.uk&lt;/auth-address&gt;&lt;titles&gt;&lt;title&gt;Physical and genetic map of the Pseudomonas fluorescens SBW25 chromosome&lt;/title&gt;&lt;secondary-title&gt;Mol Microbiol&lt;/secondary-title&gt;&lt;/titles&gt;&lt;periodical&gt;&lt;full-title&gt;Mol Microbiol&lt;/full-title&gt;&lt;/periodical&gt;&lt;pages&gt;521-33&lt;/pages&gt;&lt;volume&gt;19&lt;/volume&gt;&lt;number&gt;3&lt;/number&gt;&lt;edition&gt;1996/02/01&lt;/edition&gt;&lt;keywords&gt;&lt;keyword&gt;Blotting, Southern&lt;/keyword&gt;&lt;keyword&gt;*Chromosome Mapping&lt;/keyword&gt;&lt;keyword&gt;Chromosomes, Bacterial/*genetics&lt;/keyword&gt;&lt;keyword&gt;DNA Probes&lt;/keyword&gt;&lt;keyword&gt;Electrophoresis, Gel, Pulsed-Field&lt;/keyword&gt;&lt;keyword&gt;Electrophoresis, Gel, Two-Dimensional&lt;/keyword&gt;&lt;keyword&gt;Genes, Bacterial&lt;/keyword&gt;&lt;keyword&gt;Genetic Linkage&lt;/keyword&gt;&lt;keyword&gt;Pseudomonas aeruginosa&lt;/keyword&gt;&lt;keyword&gt;Pseudomonas fluorescens/*genetics&lt;/keyword&gt;&lt;keyword&gt;Restriction Mapping&lt;/keyword&gt;&lt;/keywords&gt;&lt;dates&gt;&lt;year&gt;1996&lt;/year&gt;&lt;pub-dates&gt;&lt;date&gt;Feb&lt;/date&gt;&lt;/pub-dates&gt;&lt;/dates&gt;&lt;isbn&gt;0950-382X (Print)&amp;#xD;0950-382X (Linking)&lt;/isbn&gt;&lt;accession-num&gt;8830243&lt;/accession-num&gt;&lt;urls&gt;&lt;related-urls&gt;&lt;url&gt;http://www.ncbi.nlm.nih.gov/pubmed/8830243&lt;/url&gt;&lt;/related-urls&gt;&lt;/urls&gt;&lt;language&gt;eng&lt;/language&gt;&lt;/record&gt;&lt;/Cite&gt;&lt;/EndNote&gt;</w:instrTex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eastAsia="en-GB"/>
                <w14:ligatures w14:val="none"/>
              </w:rPr>
              <w:t>[1]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</w:p>
        </w:tc>
      </w:tr>
      <w:tr w:rsidR="00024C8C" w:rsidRPr="00024C8C" w14:paraId="0EFEC0FB" w14:textId="77777777" w:rsidTr="000947DF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DEEE7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SBW25</w:t>
            </w: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∆</w:t>
            </w:r>
            <w:proofErr w:type="spellStart"/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rccR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2F2B3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rccR</w:t>
            </w:r>
            <w:proofErr w:type="spellEnd"/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(</w:t>
            </w: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PFLU_6073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) deletion strain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5B49D" w14:textId="7FD43BDE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begin">
                <w:fldData xml:space="preserve">PEVuZE5vdGU+PENpdGU+PEF1dGhvcj5DYW1waWxvbmdvPC9BdXRob3I+PFllYXI+MjAxNzwvWWVh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</w:fld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begin">
                <w:fldData xml:space="preserve">PEVuZE5vdGU+PENpdGU+PEF1dGhvcj5DYW1waWxvbmdvPC9BdXRob3I+PFllYXI+MjAxNzwvWWVh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</w:fld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eastAsia="en-GB"/>
                <w14:ligatures w14:val="none"/>
              </w:rPr>
              <w:t>[2]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</w:p>
        </w:tc>
      </w:tr>
      <w:tr w:rsidR="00024C8C" w:rsidRPr="00024C8C" w14:paraId="12DD6A63" w14:textId="77777777" w:rsidTr="000947DF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E1DC5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SBW25</w:t>
            </w: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∆</w:t>
            </w:r>
            <w:proofErr w:type="spellStart"/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hexR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8FE70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hexR</w:t>
            </w:r>
            <w:proofErr w:type="spellEnd"/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(</w:t>
            </w: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PFLU_4840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) deletion strain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5C96E" w14:textId="03DF746C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begin">
                <w:fldData xml:space="preserve">PEVuZE5vdGU+PENpdGU+PEF1dGhvcj5DYW1waWxvbmdvPC9BdXRob3I+PFllYXI+MjAxNzwvWWVh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</w:fld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begin">
                <w:fldData xml:space="preserve">PEVuZE5vdGU+PENpdGU+PEF1dGhvcj5DYW1waWxvbmdvPC9BdXRob3I+PFllYXI+MjAxNzwvWWVh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</w:fld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eastAsia="en-GB"/>
                <w14:ligatures w14:val="none"/>
              </w:rPr>
              <w:t>[2]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</w:p>
        </w:tc>
      </w:tr>
      <w:tr w:rsidR="00024C8C" w:rsidRPr="00024C8C" w14:paraId="7162E7CF" w14:textId="77777777" w:rsidTr="000947DF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7213E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SBW25-</w:t>
            </w: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lacZ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33A16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WT SBW25 strain expressing </w:t>
            </w: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lacZ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853C8" w14:textId="270AD89A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begin">
                <w:fldData xml:space="preserve">PEVuZE5vdGU+PENpdGU+PEF1dGhvcj5DYW1waWxvbmdvPC9BdXRob3I+PFllYXI+MjAxNzwvWWVh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</w:fld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begin">
                <w:fldData xml:space="preserve">PEVuZE5vdGU+PENpdGU+PEF1dGhvcj5DYW1waWxvbmdvPC9BdXRob3I+PFllYXI+MjAxNzwvWWVh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</w:fld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eastAsia="en-GB"/>
                <w14:ligatures w14:val="none"/>
              </w:rPr>
              <w:t>[2]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</w:p>
        </w:tc>
      </w:tr>
      <w:tr w:rsidR="00024C8C" w:rsidRPr="00024C8C" w14:paraId="1C2D40F4" w14:textId="77777777" w:rsidTr="000947DF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3ED54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SBW25 ∆</w:t>
            </w:r>
            <w:proofErr w:type="spellStart"/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rccR</w:t>
            </w:r>
            <w:proofErr w:type="spellEnd"/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-</w:t>
            </w: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lacZ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4968A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Mutant </w:t>
            </w:r>
            <w:proofErr w:type="spellStart"/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rccR</w:t>
            </w:r>
            <w:proofErr w:type="spellEnd"/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background expressing </w:t>
            </w: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lacZ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0230B" w14:textId="77777777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This work</w:t>
            </w:r>
          </w:p>
        </w:tc>
      </w:tr>
      <w:tr w:rsidR="00024C8C" w:rsidRPr="00024C8C" w14:paraId="2D7860A1" w14:textId="77777777" w:rsidTr="000947DF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1901C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SBW25 ∆</w:t>
            </w:r>
            <w:proofErr w:type="spellStart"/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gabP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22FE2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gabP</w:t>
            </w:r>
            <w:proofErr w:type="spellEnd"/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(</w:t>
            </w: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PFLU_0315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) deletion strain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39CF0" w14:textId="77777777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This work</w:t>
            </w:r>
          </w:p>
        </w:tc>
      </w:tr>
      <w:tr w:rsidR="00024C8C" w:rsidRPr="00024C8C" w14:paraId="3647194E" w14:textId="77777777" w:rsidTr="000947DF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FD83A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SBW25 ∆</w:t>
            </w:r>
            <w:proofErr w:type="spellStart"/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vanR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71DCF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vanR</w:t>
            </w:r>
            <w:proofErr w:type="spellEnd"/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(</w:t>
            </w: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PFLU_3295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) deletion strain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F6809" w14:textId="77777777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This work</w:t>
            </w:r>
          </w:p>
        </w:tc>
      </w:tr>
      <w:tr w:rsidR="00024C8C" w:rsidRPr="00024C8C" w14:paraId="00029E44" w14:textId="77777777" w:rsidTr="000947DF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29EB9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SBW25 ∆</w:t>
            </w: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2583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013CB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PFLU_2583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deletion strain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444DC" w14:textId="77777777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This work</w:t>
            </w:r>
          </w:p>
        </w:tc>
      </w:tr>
      <w:tr w:rsidR="00024C8C" w:rsidRPr="00024C8C" w14:paraId="019EB982" w14:textId="77777777" w:rsidTr="000947DF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E5138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SBW25 ∆</w:t>
            </w: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5080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ECC3B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PFLU_5080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deletion strain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DB0A6" w14:textId="77777777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This work</w:t>
            </w:r>
          </w:p>
        </w:tc>
      </w:tr>
      <w:tr w:rsidR="00024C8C" w:rsidRPr="00024C8C" w14:paraId="68F65CC3" w14:textId="77777777" w:rsidTr="000947DF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F649A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SBW25 ∆</w:t>
            </w: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6072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34083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PFLU_6072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deletion strain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EBB5A" w14:textId="77777777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This work</w:t>
            </w:r>
          </w:p>
        </w:tc>
      </w:tr>
      <w:tr w:rsidR="00024C8C" w:rsidRPr="00024C8C" w14:paraId="3F0E4F23" w14:textId="77777777" w:rsidTr="000947DF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1826D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SBW25 ∆</w:t>
            </w:r>
            <w:proofErr w:type="spellStart"/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dctA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5646B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dctA</w:t>
            </w:r>
            <w:proofErr w:type="spellEnd"/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(</w:t>
            </w: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PFLU_3500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) deletion strain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A2805" w14:textId="77777777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This work</w:t>
            </w:r>
          </w:p>
        </w:tc>
      </w:tr>
      <w:tr w:rsidR="00024C8C" w:rsidRPr="00024C8C" w14:paraId="515FAA3D" w14:textId="77777777" w:rsidTr="000947DF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ECD5B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SBW25 ∆</w:t>
            </w: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1533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8D528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PFLU_1533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deletion strain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622BD" w14:textId="77777777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This work</w:t>
            </w:r>
          </w:p>
        </w:tc>
      </w:tr>
      <w:tr w:rsidR="00024C8C" w:rsidRPr="00024C8C" w14:paraId="681FE835" w14:textId="77777777" w:rsidTr="000947DF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2D07B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SBW25 ∆</w:t>
            </w: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2414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4F539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PFLU_2414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deletion strain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04CD3" w14:textId="77777777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This work</w:t>
            </w:r>
          </w:p>
        </w:tc>
      </w:tr>
      <w:tr w:rsidR="00024C8C" w:rsidRPr="00024C8C" w14:paraId="5C328890" w14:textId="77777777" w:rsidTr="000947DF">
        <w:trPr>
          <w:trHeight w:val="397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1C23E1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SBW25 ∆</w:t>
            </w: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3091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99346B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PFLU_3091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deletion strain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7CEA3B" w14:textId="77777777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This work</w:t>
            </w:r>
          </w:p>
        </w:tc>
      </w:tr>
      <w:tr w:rsidR="00024C8C" w:rsidRPr="00024C8C" w14:paraId="257A4C85" w14:textId="77777777" w:rsidTr="000947DF">
        <w:trPr>
          <w:trHeight w:val="397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ADDFD2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SBW25 ∆</w:t>
            </w: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4463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703728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PFLU_4463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deletion strain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00D863" w14:textId="77777777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This work</w:t>
            </w:r>
          </w:p>
        </w:tc>
      </w:tr>
      <w:tr w:rsidR="00024C8C" w:rsidRPr="00024C8C" w14:paraId="42FB3AE3" w14:textId="77777777" w:rsidTr="000947DF">
        <w:trPr>
          <w:trHeight w:val="397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D65C36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Tipple isolates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9C71E9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120 </w:t>
            </w: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Pseudomonas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isolates from the rhizosphere soil of Tipple barley plants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CADFDF" w14:textId="77777777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This work</w:t>
            </w:r>
          </w:p>
        </w:tc>
      </w:tr>
      <w:tr w:rsidR="00024C8C" w:rsidRPr="00024C8C" w14:paraId="46F122D7" w14:textId="77777777" w:rsidTr="000947DF">
        <w:trPr>
          <w:trHeight w:val="397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0EFE3E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Chevallier</w:t>
            </w:r>
            <w:proofErr w:type="spellEnd"/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isolates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3C59F4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120 </w:t>
            </w: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Pseudomonas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isolates from the rhizosphere soil of </w:t>
            </w:r>
            <w:proofErr w:type="spellStart"/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Chevallier</w:t>
            </w:r>
            <w:proofErr w:type="spellEnd"/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barley plants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53BFC8" w14:textId="77777777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This work</w:t>
            </w:r>
          </w:p>
        </w:tc>
      </w:tr>
      <w:tr w:rsidR="00024C8C" w:rsidRPr="00024C8C" w14:paraId="01217C99" w14:textId="77777777" w:rsidTr="000947DF">
        <w:trPr>
          <w:trHeight w:val="317"/>
        </w:trPr>
        <w:tc>
          <w:tcPr>
            <w:tcW w:w="779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5B03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 xml:space="preserve">Streptomyces </w:t>
            </w:r>
            <w:proofErr w:type="spellStart"/>
            <w:r w:rsidRPr="00024C8C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venezuelae</w:t>
            </w:r>
            <w:proofErr w:type="spellEnd"/>
            <w:r w:rsidRPr="00024C8C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FA51D0" w14:textId="77777777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024C8C" w:rsidRPr="00024C8C" w14:paraId="313A1BED" w14:textId="77777777" w:rsidTr="000947DF">
        <w:trPr>
          <w:trHeight w:val="317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59980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ATCC 10712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EABE0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Laboratory strain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A496CD" w14:textId="2EDF7FB5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instrText xml:space="preserve"> ADDIN EN.CITE &lt;EndNote&gt;&lt;Cite&gt;&lt;Author&gt;Bibb&lt;/Author&gt;&lt;Year&gt;2012&lt;/Year&gt;&lt;RecNum&gt;14&lt;/RecNum&gt;&lt;DisplayText&gt;[3]&lt;/DisplayText&gt;&lt;record&gt;&lt;rec-number&gt;14&lt;/rec-number&gt;&lt;foreign-keys&gt;&lt;key app="EN" db-id="zp09vpa9ufr5aves9aex9vxf05wdr5ressde" timestamp="1637710237" guid="ca1e96fa-0d2a-4af1-842c-043a43ce54b9"&gt;14&lt;/key&gt;&lt;/foreign-keys&gt;&lt;ref-type name="Journal Article"&gt;17&lt;/ref-type&gt;&lt;contributors&gt;&lt;authors&gt;&lt;author&gt;Bibb, M. J.&lt;/author&gt;&lt;author&gt;Domonkos, A.&lt;/author&gt;&lt;author&gt;Chandra, G.&lt;/author&gt;&lt;author&gt;Buttner, M. J.&lt;/author&gt;&lt;/authors&gt;&lt;/contributors&gt;&lt;auth-address&gt;Department of Molecular Microbiology, John Innes Centre, Norwich Research Park, Colney Lane, Norwich NR4 7UH, UK. maureen.bibb@jic.ac.uk&lt;/auth-address&gt;&lt;titles&gt;&lt;title&gt;Expression of the chaplin and rodlin hydrophobic sheath proteins in Streptomyces venezuelae is controlled by sigma(BldN) and a cognate anti-sigma factor, RsbN&lt;/title&gt;&lt;secondary-title&gt;Mol Microbiol&lt;/secondary-title&gt;&lt;alt-title&gt;Molecular microbiology&lt;/alt-title&gt;&lt;/titles&gt;&lt;periodical&gt;&lt;full-title&gt;Mol Microbiol&lt;/full-title&gt;&lt;/periodical&gt;&lt;alt-periodical&gt;&lt;full-title&gt;Molecular Microbiology&lt;/full-title&gt;&lt;/alt-periodical&gt;&lt;pages&gt;1033-49&lt;/pages&gt;&lt;volume&gt;84&lt;/volume&gt;&lt;number&gt;6&lt;/number&gt;&lt;edition&gt;2012/05/16&lt;/edition&gt;&lt;keywords&gt;&lt;keyword&gt;Bacterial Proteins/*biosynthesis&lt;/keyword&gt;&lt;keyword&gt;Base Sequence&lt;/keyword&gt;&lt;keyword&gt;Gene Expression Profiling&lt;/keyword&gt;&lt;keyword&gt;*Gene Expression Regulation, Bacterial&lt;/keyword&gt;&lt;keyword&gt;Gene Order&lt;/keyword&gt;&lt;keyword&gt;Microarray Analysis&lt;/keyword&gt;&lt;keyword&gt;Models, Biological&lt;/keyword&gt;&lt;keyword&gt;Molecular Sequence Data&lt;/keyword&gt;&lt;keyword&gt;Sigma Factor/*antagonists &amp;amp; inhibitors/*metabolism&lt;/keyword&gt;&lt;keyword&gt;Streptomyces/*genetics/growth &amp;amp; development/metabolism&lt;/keyword&gt;&lt;/keywords&gt;&lt;dates&gt;&lt;year&gt;2012&lt;/year&gt;&lt;pub-dates&gt;&lt;date&gt;Jun&lt;/date&gt;&lt;/pub-dates&gt;&lt;/dates&gt;&lt;isbn&gt;0950-382x&lt;/isbn&gt;&lt;accession-num&gt;22582857&lt;/accession-num&gt;&lt;urls&gt;&lt;/urls&gt;&lt;electronic-resource-num&gt;10.1111/j.1365-2958.2012.08070.x&lt;/electronic-resource-num&gt;&lt;remote-database-provider&gt;NLM&lt;/remote-database-provider&gt;&lt;language&gt;eng&lt;/language&gt;&lt;/record&gt;&lt;/Cite&gt;&lt;/EndNote&gt;</w:instrTex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eastAsia="en-GB"/>
                <w14:ligatures w14:val="none"/>
              </w:rPr>
              <w:t>[3]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</w:p>
        </w:tc>
      </w:tr>
      <w:tr w:rsidR="00024C8C" w:rsidRPr="00024C8C" w14:paraId="5AC888BD" w14:textId="77777777" w:rsidTr="000947DF">
        <w:trPr>
          <w:trHeight w:val="317"/>
        </w:trPr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E2AB1" w14:textId="77777777" w:rsidR="00024C8C" w:rsidRPr="00024C8C" w:rsidRDefault="00024C8C" w:rsidP="00024C8C">
            <w:pP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 xml:space="preserve">R. </w:t>
            </w:r>
            <w:proofErr w:type="spellStart"/>
            <w:r w:rsidRPr="00024C8C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leguminosarum</w:t>
            </w:r>
            <w:proofErr w:type="spellEnd"/>
            <w:r w:rsidRPr="00024C8C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024C8C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bv</w:t>
            </w:r>
            <w:proofErr w:type="spellEnd"/>
            <w:r w:rsidRPr="00024C8C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 xml:space="preserve">. </w:t>
            </w:r>
            <w:proofErr w:type="spellStart"/>
            <w:r w:rsidRPr="00024C8C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viciae</w:t>
            </w:r>
            <w:proofErr w:type="spellEnd"/>
            <w:r w:rsidRPr="00024C8C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 xml:space="preserve"> 3841 </w:t>
            </w:r>
            <w:r w:rsidRPr="00024C8C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 xml:space="preserve">lux </w:t>
            </w:r>
            <w:r w:rsidRPr="00024C8C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operon fusions (Rlv3841_</w:t>
            </w:r>
            <w:r w:rsidRPr="00024C8C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lux</w:t>
            </w:r>
            <w:r w:rsidRPr="00024C8C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)</w:t>
            </w:r>
          </w:p>
        </w:tc>
      </w:tr>
      <w:tr w:rsidR="00024C8C" w:rsidRPr="00024C8C" w14:paraId="66DFF7FF" w14:textId="77777777" w:rsidTr="000947DF">
        <w:trPr>
          <w:trHeight w:val="397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329C97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LMB483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AE3634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Phenylalanine biosensor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625191" w14:textId="4D6E164A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instrText xml:space="preserve"> ADDIN EN.CITE &lt;EndNote&gt;&lt;Cite&gt;&lt;Author&gt;Pini&lt;/Author&gt;&lt;Year&gt;2017&lt;/Year&gt;&lt;RecNum&gt;72&lt;/RecNum&gt;&lt;DisplayText&gt;[4]&lt;/DisplayText&gt;&lt;record&gt;&lt;rec-number&gt;72&lt;/rec-number&gt;&lt;foreign-keys&gt;&lt;key app="EN" db-id="zp09vpa9ufr5aves9aex9vxf05wdr5ressde" timestamp="1637710944" guid="e519c200-2dd8-48dd-979e-ff2e4e240430"&gt;72&lt;/key&gt;&lt;/foreign-keys&gt;&lt;ref-type name="Journal Article"&gt;17&lt;/ref-type&gt;&lt;contributors&gt;&lt;authors&gt;&lt;author&gt;Pini, F.&lt;/author&gt;&lt;author&gt;East, A. K.&lt;/author&gt;&lt;author&gt;Appia-Ayme, C.&lt;/author&gt;&lt;author&gt;Tomek, J.&lt;/author&gt;&lt;author&gt;Karunakaran, R.&lt;/author&gt;&lt;author&gt;Mendoza-Suarez, M.&lt;/author&gt;&lt;author&gt;Edwards, A.&lt;/author&gt;&lt;author&gt;Terpolilli, J. J.&lt;/author&gt;&lt;author&gt;Roworth, J.&lt;/author&gt;&lt;author&gt;Downie, J. A.&lt;/author&gt;&lt;author&gt;Poole, P. S.&lt;/author&gt;&lt;/authors&gt;&lt;/contributors&gt;&lt;auth-address&gt;Department of Plant Sciences, University of Oxford, Oxford OX1 3RB, United Kingdom.&amp;#xD;Department of Molecular Microbiology, John Innes Centre, Norwich NR4 7UH, United Kingdom.&amp;#xD;Department of Physiology, Anatomy, and Genetics, University of Oxford, Oxford OX1 3PT, United Kingdom.&amp;#xD;Department of Plant Sciences, University of Oxford, Oxford OX1 3RB, United Kingdom philip.poole@plants.ac.ox.uk.&lt;/auth-address&gt;&lt;titles&gt;&lt;title&gt;Bacterial Biosensors for in Vivo Spatiotemporal Mapping of Root Secretion&lt;/title&gt;&lt;secondary-title&gt;Plant Physiol&lt;/secondary-title&gt;&lt;/titles&gt;&lt;periodical&gt;&lt;full-title&gt;Plant Physiol&lt;/full-title&gt;&lt;abbr-1&gt;Plant physiology&lt;/abbr-1&gt;&lt;/periodical&gt;&lt;pages&gt;1289-1306&lt;/pages&gt;&lt;volume&gt;174&lt;/volume&gt;&lt;number&gt;3&lt;/number&gt;&lt;edition&gt;2017/05/13&lt;/edition&gt;&lt;dates&gt;&lt;year&gt;2017&lt;/year&gt;&lt;pub-dates&gt;&lt;date&gt;Jul&lt;/date&gt;&lt;/pub-dates&gt;&lt;/dates&gt;&lt;isbn&gt;1532-2548 (Electronic)&amp;#xD;0032-0889 (Linking)&lt;/isbn&gt;&lt;accession-num&gt;28495892&lt;/accession-num&gt;&lt;urls&gt;&lt;related-urls&gt;&lt;url&gt;https://www.ncbi.nlm.nih.gov/pubmed/28495892&lt;/url&gt;&lt;/related-urls&gt;&lt;/urls&gt;&lt;custom2&gt;PMC5490882&lt;/custom2&gt;&lt;electronic-resource-num&gt;10.1104/pp.16.01302&lt;/electronic-resource-num&gt;&lt;/record&gt;&lt;/Cite&gt;&lt;/EndNote&gt;</w:instrTex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eastAsia="en-GB"/>
                <w14:ligatures w14:val="none"/>
              </w:rPr>
              <w:t>[4]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</w:p>
        </w:tc>
      </w:tr>
      <w:tr w:rsidR="00024C8C" w:rsidRPr="00024C8C" w14:paraId="4686CFAD" w14:textId="77777777" w:rsidTr="000947DF">
        <w:trPr>
          <w:trHeight w:val="397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39E70D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LMB590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61A966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Xylose biosensor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AC996E" w14:textId="1A407452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instrText xml:space="preserve"> ADDIN EN.CITE &lt;EndNote&gt;&lt;Cite&gt;&lt;Author&gt;Pini&lt;/Author&gt;&lt;Year&gt;2017&lt;/Year&gt;&lt;RecNum&gt;72&lt;/RecNum&gt;&lt;DisplayText&gt;[4]&lt;/DisplayText&gt;&lt;record&gt;&lt;rec-number&gt;72&lt;/rec-number&gt;&lt;foreign-keys&gt;&lt;key app="EN" db-id="zp09vpa9ufr5aves9aex9vxf05wdr5ressde" timestamp="1637710944" guid="e519c200-2dd8-48dd-979e-ff2e4e240430"&gt;72&lt;/key&gt;&lt;/foreign-keys&gt;&lt;ref-type name="Journal Article"&gt;17&lt;/ref-type&gt;&lt;contributors&gt;&lt;authors&gt;&lt;author&gt;Pini, F.&lt;/author&gt;&lt;author&gt;East, A. K.&lt;/author&gt;&lt;author&gt;Appia-Ayme, C.&lt;/author&gt;&lt;author&gt;Tomek, J.&lt;/author&gt;&lt;author&gt;Karunakaran, R.&lt;/author&gt;&lt;author&gt;Mendoza-Suarez, M.&lt;/author&gt;&lt;author&gt;Edwards, A.&lt;/author&gt;&lt;author&gt;Terpolilli, J. J.&lt;/author&gt;&lt;author&gt;Roworth, J.&lt;/author&gt;&lt;author&gt;Downie, J. A.&lt;/author&gt;&lt;author&gt;Poole, P. S.&lt;/author&gt;&lt;/authors&gt;&lt;/contributors&gt;&lt;auth-address&gt;Department of Plant Sciences, University of Oxford, Oxford OX1 3RB, United Kingdom.&amp;#xD;Department of Molecular Microbiology, John Innes Centre, Norwich NR4 7UH, United Kingdom.&amp;#xD;Department of Physiology, Anatomy, and Genetics, University of Oxford, Oxford OX1 3PT, United Kingdom.&amp;#xD;Department of Plant Sciences, University of Oxford, Oxford OX1 3RB, United Kingdom philip.poole@plants.ac.ox.uk.&lt;/auth-address&gt;&lt;titles&gt;&lt;title&gt;Bacterial Biosensors for in Vivo Spatiotemporal Mapping of Root Secretion&lt;/title&gt;&lt;secondary-title&gt;Plant Physiol&lt;/secondary-title&gt;&lt;/titles&gt;&lt;periodical&gt;&lt;full-title&gt;Plant Physiol&lt;/full-title&gt;&lt;abbr-1&gt;Plant physiology&lt;/abbr-1&gt;&lt;/periodical&gt;&lt;pages&gt;1289-1306&lt;/pages&gt;&lt;volume&gt;174&lt;/volume&gt;&lt;number&gt;3&lt;/number&gt;&lt;edition&gt;2017/05/13&lt;/edition&gt;&lt;dates&gt;&lt;year&gt;2017&lt;/year&gt;&lt;pub-dates&gt;&lt;date&gt;Jul&lt;/date&gt;&lt;/pub-dates&gt;&lt;/dates&gt;&lt;isbn&gt;1532-2548 (Electronic)&amp;#xD;0032-0889 (Linking)&lt;/isbn&gt;&lt;accession-num&gt;28495892&lt;/accession-num&gt;&lt;urls&gt;&lt;related-urls&gt;&lt;url&gt;https://www.ncbi.nlm.nih.gov/pubmed/28495892&lt;/url&gt;&lt;/related-urls&gt;&lt;/urls&gt;&lt;custom2&gt;PMC5490882&lt;/custom2&gt;&lt;electronic-resource-num&gt;10.1104/pp.16.01302&lt;/electronic-resource-num&gt;&lt;/record&gt;&lt;/Cite&gt;&lt;/EndNote&gt;</w:instrTex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eastAsia="en-GB"/>
                <w14:ligatures w14:val="none"/>
              </w:rPr>
              <w:t>[4]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</w:p>
        </w:tc>
      </w:tr>
      <w:tr w:rsidR="00024C8C" w:rsidRPr="00024C8C" w14:paraId="15A1EF7D" w14:textId="77777777" w:rsidTr="000947DF">
        <w:trPr>
          <w:trHeight w:val="397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D9FAF6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LMB592</w:t>
            </w: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7D846A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myo-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Inositol biosensor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4D9035" w14:textId="202DA7DF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instrText xml:space="preserve"> ADDIN EN.CITE &lt;EndNote&gt;&lt;Cite&gt;&lt;Author&gt;Pini&lt;/Author&gt;&lt;Year&gt;2017&lt;/Year&gt;&lt;RecNum&gt;72&lt;/RecNum&gt;&lt;DisplayText&gt;[4]&lt;/DisplayText&gt;&lt;record&gt;&lt;rec-number&gt;72&lt;/rec-number&gt;&lt;foreign-keys&gt;&lt;key app="EN" db-id="zp09vpa9ufr5aves9aex9vxf05wdr5ressde" timestamp="1637710944" guid="e519c200-2dd8-48dd-979e-ff2e4e240430"&gt;72&lt;/key&gt;&lt;/foreign-keys&gt;&lt;ref-type name="Journal Article"&gt;17&lt;/ref-type&gt;&lt;contributors&gt;&lt;authors&gt;&lt;author&gt;Pini, F.&lt;/author&gt;&lt;author&gt;East, A. K.&lt;/author&gt;&lt;author&gt;Appia-Ayme, C.&lt;/author&gt;&lt;author&gt;Tomek, J.&lt;/author&gt;&lt;author&gt;Karunakaran, R.&lt;/author&gt;&lt;author&gt;Mendoza-Suarez, M.&lt;/author&gt;&lt;author&gt;Edwards, A.&lt;/author&gt;&lt;author&gt;Terpolilli, J. J.&lt;/author&gt;&lt;author&gt;Roworth, J.&lt;/author&gt;&lt;author&gt;Downie, J. A.&lt;/author&gt;&lt;author&gt;Poole, P. S.&lt;/author&gt;&lt;/authors&gt;&lt;/contributors&gt;&lt;auth-address&gt;Department of Plant Sciences, University of Oxford, Oxford OX1 3RB, United Kingdom.&amp;#xD;Department of Molecular Microbiology, John Innes Centre, Norwich NR4 7UH, United Kingdom.&amp;#xD;Department of Physiology, Anatomy, and Genetics, University of Oxford, Oxford OX1 3PT, United Kingdom.&amp;#xD;Department of Plant Sciences, University of Oxford, Oxford OX1 3RB, United Kingdom philip.poole@plants.ac.ox.uk.&lt;/auth-address&gt;&lt;titles&gt;&lt;title&gt;Bacterial Biosensors for in Vivo Spatiotemporal Mapping of Root Secretion&lt;/title&gt;&lt;secondary-title&gt;Plant Physiol&lt;/secondary-title&gt;&lt;/titles&gt;&lt;periodical&gt;&lt;full-title&gt;Plant Physiol&lt;/full-title&gt;&lt;abbr-1&gt;Plant physiology&lt;/abbr-1&gt;&lt;/periodical&gt;&lt;pages&gt;1289-1306&lt;/pages&gt;&lt;volume&gt;174&lt;/volume&gt;&lt;number&gt;3&lt;/number&gt;&lt;edition&gt;2017/05/13&lt;/edition&gt;&lt;dates&gt;&lt;year&gt;2017&lt;/year&gt;&lt;pub-dates&gt;&lt;date&gt;Jul&lt;/date&gt;&lt;/pub-dates&gt;&lt;/dates&gt;&lt;isbn&gt;1532-2548 (Electronic)&amp;#xD;0032-0889 (Linking)&lt;/isbn&gt;&lt;accession-num&gt;28495892&lt;/accession-num&gt;&lt;urls&gt;&lt;related-urls&gt;&lt;url&gt;https://www.ncbi.nlm.nih.gov/pubmed/28495892&lt;/url&gt;&lt;/related-urls&gt;&lt;/urls&gt;&lt;custom2&gt;PMC5490882&lt;/custom2&gt;&lt;electronic-resource-num&gt;10.1104/pp.16.01302&lt;/electronic-resource-num&gt;&lt;/record&gt;&lt;/Cite&gt;&lt;/EndNote&gt;</w:instrTex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eastAsia="en-GB"/>
                <w14:ligatures w14:val="none"/>
              </w:rPr>
              <w:t>[4]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</w:p>
        </w:tc>
      </w:tr>
      <w:tr w:rsidR="00024C8C" w:rsidRPr="00024C8C" w14:paraId="1FE98014" w14:textId="77777777" w:rsidTr="000947DF">
        <w:trPr>
          <w:trHeight w:val="397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6D44AA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LMB593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EFCE59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Sucrose biosensor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CC2D0F" w14:textId="048D67DB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instrText xml:space="preserve"> ADDIN EN.CITE &lt;EndNote&gt;&lt;Cite&gt;&lt;Author&gt;Pini&lt;/Author&gt;&lt;Year&gt;2017&lt;/Year&gt;&lt;RecNum&gt;72&lt;/RecNum&gt;&lt;DisplayText&gt;[4]&lt;/DisplayText&gt;&lt;record&gt;&lt;rec-number&gt;72&lt;/rec-number&gt;&lt;foreign-keys&gt;&lt;key app="EN" db-id="zp09vpa9ufr5aves9aex9vxf05wdr5ressde" timestamp="1637710944" guid="e519c200-2dd8-48dd-979e-ff2e4e240430"&gt;72&lt;/key&gt;&lt;/foreign-keys&gt;&lt;ref-type name="Journal Article"&gt;17&lt;/ref-type&gt;&lt;contributors&gt;&lt;authors&gt;&lt;author&gt;Pini, F.&lt;/author&gt;&lt;author&gt;East, A. K.&lt;/author&gt;&lt;author&gt;Appia-Ayme, C.&lt;/author&gt;&lt;author&gt;Tomek, J.&lt;/author&gt;&lt;author&gt;Karunakaran, R.&lt;/author&gt;&lt;author&gt;Mendoza-Suarez, M.&lt;/author&gt;&lt;author&gt;Edwards, A.&lt;/author&gt;&lt;author&gt;Terpolilli, J. J.&lt;/author&gt;&lt;author&gt;Roworth, J.&lt;/author&gt;&lt;author&gt;Downie, J. A.&lt;/author&gt;&lt;author&gt;Poole, P. S.&lt;/author&gt;&lt;/authors&gt;&lt;/contributors&gt;&lt;auth-address&gt;Department of Plant Sciences, University of Oxford, Oxford OX1 3RB, United Kingdom.&amp;#xD;Department of Molecular Microbiology, John Innes Centre, Norwich NR4 7UH, United Kingdom.&amp;#xD;Department of Physiology, Anatomy, and Genetics, University of Oxford, Oxford OX1 3PT, United Kingdom.&amp;#xD;Department of Plant Sciences, University of Oxford, Oxford OX1 3RB, United Kingdom philip.poole@plants.ac.ox.uk.&lt;/auth-address&gt;&lt;titles&gt;&lt;title&gt;Bacterial Biosensors for in Vivo Spatiotemporal Mapping of Root Secretion&lt;/title&gt;&lt;secondary-title&gt;Plant Physiol&lt;/secondary-title&gt;&lt;/titles&gt;&lt;periodical&gt;&lt;full-title&gt;Plant Physiol&lt;/full-title&gt;&lt;abbr-1&gt;Plant physiology&lt;/abbr-1&gt;&lt;/periodical&gt;&lt;pages&gt;1289-1306&lt;/pages&gt;&lt;volume&gt;174&lt;/volume&gt;&lt;number&gt;3&lt;/number&gt;&lt;edition&gt;2017/05/13&lt;/edition&gt;&lt;dates&gt;&lt;year&gt;2017&lt;/year&gt;&lt;pub-dates&gt;&lt;date&gt;Jul&lt;/date&gt;&lt;/pub-dates&gt;&lt;/dates&gt;&lt;isbn&gt;1532-2548 (Electronic)&amp;#xD;0032-0889 (Linking)&lt;/isbn&gt;&lt;accession-num&gt;28495892&lt;/accession-num&gt;&lt;urls&gt;&lt;related-urls&gt;&lt;url&gt;https://www.ncbi.nlm.nih.gov/pubmed/28495892&lt;/url&gt;&lt;/related-urls&gt;&lt;/urls&gt;&lt;custom2&gt;PMC5490882&lt;/custom2&gt;&lt;electronic-resource-num&gt;10.1104/pp.16.01302&lt;/electronic-resource-num&gt;&lt;/record&gt;&lt;/Cite&gt;&lt;/EndNote&gt;</w:instrTex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eastAsia="en-GB"/>
                <w14:ligatures w14:val="none"/>
              </w:rPr>
              <w:t>[4]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</w:p>
        </w:tc>
      </w:tr>
      <w:tr w:rsidR="00024C8C" w:rsidRPr="00024C8C" w14:paraId="3CC12F02" w14:textId="77777777" w:rsidTr="000947DF">
        <w:trPr>
          <w:trHeight w:val="397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E33AC2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LMB608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5206DC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Tartrate biosensor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DDEC5A" w14:textId="32380559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instrText xml:space="preserve"> ADDIN EN.CITE &lt;EndNote&gt;&lt;Cite&gt;&lt;Author&gt;Pini&lt;/Author&gt;&lt;Year&gt;2017&lt;/Year&gt;&lt;RecNum&gt;72&lt;/RecNum&gt;&lt;DisplayText&gt;[4]&lt;/DisplayText&gt;&lt;record&gt;&lt;rec-number&gt;72&lt;/rec-number&gt;&lt;foreign-keys&gt;&lt;key app="EN" db-id="zp09vpa9ufr5aves9aex9vxf05wdr5ressde" timestamp="1637710944" guid="e519c200-2dd8-48dd-979e-ff2e4e240430"&gt;72&lt;/key&gt;&lt;/foreign-keys&gt;&lt;ref-type name="Journal Article"&gt;17&lt;/ref-type&gt;&lt;contributors&gt;&lt;authors&gt;&lt;author&gt;Pini, F.&lt;/author&gt;&lt;author&gt;East, A. K.&lt;/author&gt;&lt;author&gt;Appia-Ayme, C.&lt;/author&gt;&lt;author&gt;Tomek, J.&lt;/author&gt;&lt;author&gt;Karunakaran, R.&lt;/author&gt;&lt;author&gt;Mendoza-Suarez, M.&lt;/author&gt;&lt;author&gt;Edwards, A.&lt;/author&gt;&lt;author&gt;Terpolilli, J. J.&lt;/author&gt;&lt;author&gt;Roworth, J.&lt;/author&gt;&lt;author&gt;Downie, J. A.&lt;/author&gt;&lt;author&gt;Poole, P. S.&lt;/author&gt;&lt;/authors&gt;&lt;/contributors&gt;&lt;auth-address&gt;Department of Plant Sciences, University of Oxford, Oxford OX1 3RB, United Kingdom.&amp;#xD;Department of Molecular Microbiology, John Innes Centre, Norwich NR4 7UH, United Kingdom.&amp;#xD;Department of Physiology, Anatomy, and Genetics, University of Oxford, Oxford OX1 3PT, United Kingdom.&amp;#xD;Department of Plant Sciences, University of Oxford, Oxford OX1 3RB, United Kingdom philip.poole@plants.ac.ox.uk.&lt;/auth-address&gt;&lt;titles&gt;&lt;title&gt;Bacterial Biosensors for in Vivo Spatiotemporal Mapping of Root Secretion&lt;/title&gt;&lt;secondary-title&gt;Plant Physiol&lt;/secondary-title&gt;&lt;/titles&gt;&lt;periodical&gt;&lt;full-title&gt;Plant Physiol&lt;/full-title&gt;&lt;abbr-1&gt;Plant physiology&lt;/abbr-1&gt;&lt;/periodical&gt;&lt;pages&gt;1289-1306&lt;/pages&gt;&lt;volume&gt;174&lt;/volume&gt;&lt;number&gt;3&lt;/number&gt;&lt;edition&gt;2017/05/13&lt;/edition&gt;&lt;dates&gt;&lt;year&gt;2017&lt;/year&gt;&lt;pub-dates&gt;&lt;date&gt;Jul&lt;/date&gt;&lt;/pub-dates&gt;&lt;/dates&gt;&lt;isbn&gt;1532-2548 (Electronic)&amp;#xD;0032-0889 (Linking)&lt;/isbn&gt;&lt;accession-num&gt;28495892&lt;/accession-num&gt;&lt;urls&gt;&lt;related-urls&gt;&lt;url&gt;https://www.ncbi.nlm.nih.gov/pubmed/28495892&lt;/url&gt;&lt;/related-urls&gt;&lt;/urls&gt;&lt;custom2&gt;PMC5490882&lt;/custom2&gt;&lt;electronic-resource-num&gt;10.1104/pp.16.01302&lt;/electronic-resource-num&gt;&lt;/record&gt;&lt;/Cite&gt;&lt;/EndNote&gt;</w:instrTex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eastAsia="en-GB"/>
                <w14:ligatures w14:val="none"/>
              </w:rPr>
              <w:t>[4]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</w:p>
        </w:tc>
      </w:tr>
      <w:tr w:rsidR="00024C8C" w:rsidRPr="00024C8C" w14:paraId="2CC93FC4" w14:textId="77777777" w:rsidTr="000947DF">
        <w:trPr>
          <w:trHeight w:val="397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35324C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LMB610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D76DE4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Formate</w:t>
            </w:r>
            <w:proofErr w:type="spellEnd"/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biosensor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9FAD53" w14:textId="19FDEB1E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instrText xml:space="preserve"> ADDIN EN.CITE &lt;EndNote&gt;&lt;Cite&gt;&lt;Author&gt;Pini&lt;/Author&gt;&lt;Year&gt;2017&lt;/Year&gt;&lt;RecNum&gt;72&lt;/RecNum&gt;&lt;DisplayText&gt;[4]&lt;/DisplayText&gt;&lt;record&gt;&lt;rec-number&gt;72&lt;/rec-number&gt;&lt;foreign-keys&gt;&lt;key app="EN" db-id="zp09vpa9ufr5aves9aex9vxf05wdr5ressde" timestamp="1637710944" guid="e519c200-2dd8-48dd-979e-ff2e4e240430"&gt;72&lt;/key&gt;&lt;/foreign-keys&gt;&lt;ref-type name="Journal Article"&gt;17&lt;/ref-type&gt;&lt;contributors&gt;&lt;authors&gt;&lt;author&gt;Pini, F.&lt;/author&gt;&lt;author&gt;East, A. K.&lt;/author&gt;&lt;author&gt;Appia-Ayme, C.&lt;/author&gt;&lt;author&gt;Tomek, J.&lt;/author&gt;&lt;author&gt;Karunakaran, R.&lt;/author&gt;&lt;author&gt;Mendoza-Suarez, M.&lt;/author&gt;&lt;author&gt;Edwards, A.&lt;/author&gt;&lt;author&gt;Terpolilli, J. J.&lt;/author&gt;&lt;author&gt;Roworth, J.&lt;/author&gt;&lt;author&gt;Downie, J. A.&lt;/author&gt;&lt;author&gt;Poole, P. S.&lt;/author&gt;&lt;/authors&gt;&lt;/contributors&gt;&lt;auth-address&gt;Department of Plant Sciences, University of Oxford, Oxford OX1 3RB, United Kingdom.&amp;#xD;Department of Molecular Microbiology, John Innes Centre, Norwich NR4 7UH, United Kingdom.&amp;#xD;Department of Physiology, Anatomy, and Genetics, University of Oxford, Oxford OX1 3PT, United Kingdom.&amp;#xD;Department of Plant Sciences, University of Oxford, Oxford OX1 3RB, United Kingdom philip.poole@plants.ac.ox.uk.&lt;/auth-address&gt;&lt;titles&gt;&lt;title&gt;Bacterial Biosensors for in Vivo Spatiotemporal Mapping of Root Secretion&lt;/title&gt;&lt;secondary-title&gt;Plant Physiol&lt;/secondary-title&gt;&lt;/titles&gt;&lt;periodical&gt;&lt;full-title&gt;Plant Physiol&lt;/full-title&gt;&lt;abbr-1&gt;Plant physiology&lt;/abbr-1&gt;&lt;/periodical&gt;&lt;pages&gt;1289-1306&lt;/pages&gt;&lt;volume&gt;174&lt;/volume&gt;&lt;number&gt;3&lt;/number&gt;&lt;edition&gt;2017/05/13&lt;/edition&gt;&lt;dates&gt;&lt;year&gt;2017&lt;/year&gt;&lt;pub-dates&gt;&lt;date&gt;Jul&lt;/date&gt;&lt;/pub-dates&gt;&lt;/dates&gt;&lt;isbn&gt;1532-2548 (Electronic)&amp;#xD;0032-0889 (Linking)&lt;/isbn&gt;&lt;accession-num&gt;28495892&lt;/accession-num&gt;&lt;urls&gt;&lt;related-urls&gt;&lt;url&gt;https://www.ncbi.nlm.nih.gov/pubmed/28495892&lt;/url&gt;&lt;/related-urls&gt;&lt;/urls&gt;&lt;custom2&gt;PMC5490882&lt;/custom2&gt;&lt;electronic-resource-num&gt;10.1104/pp.16.01302&lt;/electronic-resource-num&gt;&lt;/record&gt;&lt;/Cite&gt;&lt;/EndNote&gt;</w:instrTex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eastAsia="en-GB"/>
                <w14:ligatures w14:val="none"/>
              </w:rPr>
              <w:t>[4]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</w:p>
        </w:tc>
      </w:tr>
      <w:tr w:rsidR="00024C8C" w:rsidRPr="00024C8C" w14:paraId="40ED700A" w14:textId="77777777" w:rsidTr="000947DF">
        <w:trPr>
          <w:trHeight w:val="397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A00A5C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LMB613</w:t>
            </w: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BA4230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Salicylic acid biosensor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8A1250" w14:textId="2DC0153A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instrText xml:space="preserve"> ADDIN EN.CITE &lt;EndNote&gt;&lt;Cite&gt;&lt;Author&gt;Pini&lt;/Author&gt;&lt;Year&gt;2017&lt;/Year&gt;&lt;RecNum&gt;72&lt;/RecNum&gt;&lt;DisplayText&gt;[4]&lt;/DisplayText&gt;&lt;record&gt;&lt;rec-number&gt;72&lt;/rec-number&gt;&lt;foreign-keys&gt;&lt;key app="EN" db-id="zp09vpa9ufr5aves9aex9vxf05wdr5ressde" timestamp="1637710944" guid="e519c200-2dd8-48dd-979e-ff2e4e240430"&gt;72&lt;/key&gt;&lt;/foreign-keys&gt;&lt;ref-type name="Journal Article"&gt;17&lt;/ref-type&gt;&lt;contributors&gt;&lt;authors&gt;&lt;author&gt;Pini, F.&lt;/author&gt;&lt;author&gt;East, A. K.&lt;/author&gt;&lt;author&gt;Appia-Ayme, C.&lt;/author&gt;&lt;author&gt;Tomek, J.&lt;/author&gt;&lt;author&gt;Karunakaran, R.&lt;/author&gt;&lt;author&gt;Mendoza-Suarez, M.&lt;/author&gt;&lt;author&gt;Edwards, A.&lt;/author&gt;&lt;author&gt;Terpolilli, J. J.&lt;/author&gt;&lt;author&gt;Roworth, J.&lt;/author&gt;&lt;author&gt;Downie, J. A.&lt;/author&gt;&lt;author&gt;Poole, P. S.&lt;/author&gt;&lt;/authors&gt;&lt;/contributors&gt;&lt;auth-address&gt;Department of Plant Sciences, University of Oxford, Oxford OX1 3RB, United Kingdom.&amp;#xD;Department of Molecular Microbiology, John Innes Centre, Norwich NR4 7UH, United Kingdom.&amp;#xD;Department of Physiology, Anatomy, and Genetics, University of Oxford, Oxford OX1 3PT, United Kingdom.&amp;#xD;Department of Plant Sciences, University of Oxford, Oxford OX1 3RB, United Kingdom philip.poole@plants.ac.ox.uk.&lt;/auth-address&gt;&lt;titles&gt;&lt;title&gt;Bacterial Biosensors for in Vivo Spatiotemporal Mapping of Root Secretion&lt;/title&gt;&lt;secondary-title&gt;Plant Physiol&lt;/secondary-title&gt;&lt;/titles&gt;&lt;periodical&gt;&lt;full-title&gt;Plant Physiol&lt;/full-title&gt;&lt;abbr-1&gt;Plant physiology&lt;/abbr-1&gt;&lt;/periodical&gt;&lt;pages&gt;1289-1306&lt;/pages&gt;&lt;volume&gt;174&lt;/volume&gt;&lt;number&gt;3&lt;/number&gt;&lt;edition&gt;2017/05/13&lt;/edition&gt;&lt;dates&gt;&lt;year&gt;2017&lt;/year&gt;&lt;pub-dates&gt;&lt;date&gt;Jul&lt;/date&gt;&lt;/pub-dates&gt;&lt;/dates&gt;&lt;isbn&gt;1532-2548 (Electronic)&amp;#xD;0032-0889 (Linking)&lt;/isbn&gt;&lt;accession-num&gt;28495892&lt;/accession-num&gt;&lt;urls&gt;&lt;related-urls&gt;&lt;url&gt;https://www.ncbi.nlm.nih.gov/pubmed/28495892&lt;/url&gt;&lt;/related-urls&gt;&lt;/urls&gt;&lt;custom2&gt;PMC5490882&lt;/custom2&gt;&lt;electronic-resource-num&gt;10.1104/pp.16.01302&lt;/electronic-resource-num&gt;&lt;/record&gt;&lt;/Cite&gt;&lt;/EndNote&gt;</w:instrTex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eastAsia="en-GB"/>
                <w14:ligatures w14:val="none"/>
              </w:rPr>
              <w:t>[4]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</w:p>
        </w:tc>
      </w:tr>
      <w:tr w:rsidR="00024C8C" w:rsidRPr="00024C8C" w14:paraId="1AB39D08" w14:textId="77777777" w:rsidTr="000947DF">
        <w:trPr>
          <w:trHeight w:val="397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EFF58A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LMB614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AB9B07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C4-dicarboxylates biosensor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674AF6" w14:textId="6FA364F1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instrText xml:space="preserve"> ADDIN EN.CITE &lt;EndNote&gt;&lt;Cite&gt;&lt;Author&gt;Pini&lt;/Author&gt;&lt;Year&gt;2017&lt;/Year&gt;&lt;RecNum&gt;72&lt;/RecNum&gt;&lt;DisplayText&gt;[4]&lt;/DisplayText&gt;&lt;record&gt;&lt;rec-number&gt;72&lt;/rec-number&gt;&lt;foreign-keys&gt;&lt;key app="EN" db-id="zp09vpa9ufr5aves9aex9vxf05wdr5ressde" timestamp="1637710944" guid="e519c200-2dd8-48dd-979e-ff2e4e240430"&gt;72&lt;/key&gt;&lt;/foreign-keys&gt;&lt;ref-type name="Journal Article"&gt;17&lt;/ref-type&gt;&lt;contributors&gt;&lt;authors&gt;&lt;author&gt;Pini, F.&lt;/author&gt;&lt;author&gt;East, A. K.&lt;/author&gt;&lt;author&gt;Appia-Ayme, C.&lt;/author&gt;&lt;author&gt;Tomek, J.&lt;/author&gt;&lt;author&gt;Karunakaran, R.&lt;/author&gt;&lt;author&gt;Mendoza-Suarez, M.&lt;/author&gt;&lt;author&gt;Edwards, A.&lt;/author&gt;&lt;author&gt;Terpolilli, J. J.&lt;/author&gt;&lt;author&gt;Roworth, J.&lt;/author&gt;&lt;author&gt;Downie, J. A.&lt;/author&gt;&lt;author&gt;Poole, P. S.&lt;/author&gt;&lt;/authors&gt;&lt;/contributors&gt;&lt;auth-address&gt;Department of Plant Sciences, University of Oxford, Oxford OX1 3RB, United Kingdom.&amp;#xD;Department of Molecular Microbiology, John Innes Centre, Norwich NR4 7UH, United Kingdom.&amp;#xD;Department of Physiology, Anatomy, and Genetics, University of Oxford, Oxford OX1 3PT, United Kingdom.&amp;#xD;Department of Plant Sciences, University of Oxford, Oxford OX1 3RB, United Kingdom philip.poole@plants.ac.ox.uk.&lt;/auth-address&gt;&lt;titles&gt;&lt;title&gt;Bacterial Biosensors for in Vivo Spatiotemporal Mapping of Root Secretion&lt;/title&gt;&lt;secondary-title&gt;Plant Physiol&lt;/secondary-title&gt;&lt;/titles&gt;&lt;periodical&gt;&lt;full-title&gt;Plant Physiol&lt;/full-title&gt;&lt;abbr-1&gt;Plant physiology&lt;/abbr-1&gt;&lt;/periodical&gt;&lt;pages&gt;1289-1306&lt;/pages&gt;&lt;volume&gt;174&lt;/volume&gt;&lt;number&gt;3&lt;/number&gt;&lt;edition&gt;2017/05/13&lt;/edition&gt;&lt;dates&gt;&lt;year&gt;2017&lt;/year&gt;&lt;pub-dates&gt;&lt;date&gt;Jul&lt;/date&gt;&lt;/pub-dates&gt;&lt;/dates&gt;&lt;isbn&gt;1532-2548 (Electronic)&amp;#xD;0032-0889 (Linking)&lt;/isbn&gt;&lt;accession-num&gt;28495892&lt;/accession-num&gt;&lt;urls&gt;&lt;related-urls&gt;&lt;url&gt;https://www.ncbi.nlm.nih.gov/pubmed/28495892&lt;/url&gt;&lt;/related-urls&gt;&lt;/urls&gt;&lt;custom2&gt;PMC5490882&lt;/custom2&gt;&lt;electronic-resource-num&gt;10.1104/pp.16.01302&lt;/electronic-resource-num&gt;&lt;/record&gt;&lt;/Cite&gt;&lt;/EndNote&gt;</w:instrTex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eastAsia="en-GB"/>
                <w14:ligatures w14:val="none"/>
              </w:rPr>
              <w:t>[4]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</w:p>
        </w:tc>
      </w:tr>
      <w:tr w:rsidR="00024C8C" w:rsidRPr="00024C8C" w14:paraId="3AC39DC9" w14:textId="77777777" w:rsidTr="000947DF">
        <w:trPr>
          <w:trHeight w:val="397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9BF154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LMB617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8610E9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Mannitol biosensor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439BFB" w14:textId="2351B635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instrText xml:space="preserve"> ADDIN EN.CITE &lt;EndNote&gt;&lt;Cite&gt;&lt;Author&gt;Pini&lt;/Author&gt;&lt;Year&gt;2017&lt;/Year&gt;&lt;RecNum&gt;72&lt;/RecNum&gt;&lt;DisplayText&gt;[4]&lt;/DisplayText&gt;&lt;record&gt;&lt;rec-number&gt;72&lt;/rec-number&gt;&lt;foreign-keys&gt;&lt;key app="EN" db-id="zp09vpa9ufr5aves9aex9vxf05wdr5ressde" timestamp="1637710944" guid="e519c200-2dd8-48dd-979e-ff2e4e240430"&gt;72&lt;/key&gt;&lt;/foreign-keys&gt;&lt;ref-type name="Journal Article"&gt;17&lt;/ref-type&gt;&lt;contributors&gt;&lt;authors&gt;&lt;author&gt;Pini, F.&lt;/author&gt;&lt;author&gt;East, A. K.&lt;/author&gt;&lt;author&gt;Appia-Ayme, C.&lt;/author&gt;&lt;author&gt;Tomek, J.&lt;/author&gt;&lt;author&gt;Karunakaran, R.&lt;/author&gt;&lt;author&gt;Mendoza-Suarez, M.&lt;/author&gt;&lt;author&gt;Edwards, A.&lt;/author&gt;&lt;author&gt;Terpolilli, J. J.&lt;/author&gt;&lt;author&gt;Roworth, J.&lt;/author&gt;&lt;author&gt;Downie, J. A.&lt;/author&gt;&lt;author&gt;Poole, P. S.&lt;/author&gt;&lt;/authors&gt;&lt;/contributors&gt;&lt;auth-address&gt;Department of Plant Sciences, University of Oxford, Oxford OX1 3RB, United Kingdom.&amp;#xD;Department of Molecular Microbiology, John Innes Centre, Norwich NR4 7UH, United Kingdom.&amp;#xD;Department of Physiology, Anatomy, and Genetics, University of Oxford, Oxford OX1 3PT, United Kingdom.&amp;#xD;Department of Plant Sciences, University of Oxford, Oxford OX1 3RB, United Kingdom philip.poole@plants.ac.ox.uk.&lt;/auth-address&gt;&lt;titles&gt;&lt;title&gt;Bacterial Biosensors for in Vivo Spatiotemporal Mapping of Root Secretion&lt;/title&gt;&lt;secondary-title&gt;Plant Physiol&lt;/secondary-title&gt;&lt;/titles&gt;&lt;periodical&gt;&lt;full-title&gt;Plant Physiol&lt;/full-title&gt;&lt;abbr-1&gt;Plant physiology&lt;/abbr-1&gt;&lt;/periodical&gt;&lt;pages&gt;1289-1306&lt;/pages&gt;&lt;volume&gt;174&lt;/volume&gt;&lt;number&gt;3&lt;/number&gt;&lt;edition&gt;2017/05/13&lt;/edition&gt;&lt;dates&gt;&lt;year&gt;2017&lt;/year&gt;&lt;pub-dates&gt;&lt;date&gt;Jul&lt;/date&gt;&lt;/pub-dates&gt;&lt;/dates&gt;&lt;isbn&gt;1532-2548 (Electronic)&amp;#xD;0032-0889 (Linking)&lt;/isbn&gt;&lt;accession-num&gt;28495892&lt;/accession-num&gt;&lt;urls&gt;&lt;related-urls&gt;&lt;url&gt;https://www.ncbi.nlm.nih.gov/pubmed/28495892&lt;/url&gt;&lt;/related-urls&gt;&lt;/urls&gt;&lt;custom2&gt;PMC5490882&lt;/custom2&gt;&lt;electronic-resource-num&gt;10.1104/pp.16.01302&lt;/electronic-resource-num&gt;&lt;/record&gt;&lt;/Cite&gt;&lt;/EndNote&gt;</w:instrTex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eastAsia="en-GB"/>
                <w14:ligatures w14:val="none"/>
              </w:rPr>
              <w:t>[4]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</w:p>
        </w:tc>
      </w:tr>
      <w:tr w:rsidR="00024C8C" w:rsidRPr="00024C8C" w14:paraId="4B319E72" w14:textId="77777777" w:rsidTr="000947DF">
        <w:trPr>
          <w:trHeight w:val="397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890B4C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LMB619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83564D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Erythritol biosensor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928CD6" w14:textId="16511E72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instrText xml:space="preserve"> ADDIN EN.CITE &lt;EndNote&gt;&lt;Cite&gt;&lt;Author&gt;Pini&lt;/Author&gt;&lt;Year&gt;2017&lt;/Year&gt;&lt;RecNum&gt;72&lt;/RecNum&gt;&lt;DisplayText&gt;[4]&lt;/DisplayText&gt;&lt;record&gt;&lt;rec-number&gt;72&lt;/rec-number&gt;&lt;foreign-keys&gt;&lt;key app="EN" db-id="zp09vpa9ufr5aves9aex9vxf05wdr5ressde" timestamp="1637710944" guid="e519c200-2dd8-48dd-979e-ff2e4e240430"&gt;72&lt;/key&gt;&lt;/foreign-keys&gt;&lt;ref-type name="Journal Article"&gt;17&lt;/ref-type&gt;&lt;contributors&gt;&lt;authors&gt;&lt;author&gt;Pini, F.&lt;/author&gt;&lt;author&gt;East, A. K.&lt;/author&gt;&lt;author&gt;Appia-Ayme, C.&lt;/author&gt;&lt;author&gt;Tomek, J.&lt;/author&gt;&lt;author&gt;Karunakaran, R.&lt;/author&gt;&lt;author&gt;Mendoza-Suarez, M.&lt;/author&gt;&lt;author&gt;Edwards, A.&lt;/author&gt;&lt;author&gt;Terpolilli, J. J.&lt;/author&gt;&lt;author&gt;Roworth, J.&lt;/author&gt;&lt;author&gt;Downie, J. A.&lt;/author&gt;&lt;author&gt;Poole, P. S.&lt;/author&gt;&lt;/authors&gt;&lt;/contributors&gt;&lt;auth-address&gt;Department of Plant Sciences, University of Oxford, Oxford OX1 3RB, United Kingdom.&amp;#xD;Department of Molecular Microbiology, John Innes Centre, Norwich NR4 7UH, United Kingdom.&amp;#xD;Department of Physiology, Anatomy, and Genetics, University of Oxford, Oxford OX1 3PT, United Kingdom.&amp;#xD;Department of Plant Sciences, University of Oxford, Oxford OX1 3RB, United Kingdom philip.poole@plants.ac.ox.uk.&lt;/auth-address&gt;&lt;titles&gt;&lt;title&gt;Bacterial Biosensors for in Vivo Spatiotemporal Mapping of Root Secretion&lt;/title&gt;&lt;secondary-title&gt;Plant Physiol&lt;/secondary-title&gt;&lt;/titles&gt;&lt;periodical&gt;&lt;full-title&gt;Plant Physiol&lt;/full-title&gt;&lt;abbr-1&gt;Plant physiology&lt;/abbr-1&gt;&lt;/periodical&gt;&lt;pages&gt;1289-1306&lt;/pages&gt;&lt;volume&gt;174&lt;/volume&gt;&lt;number&gt;3&lt;/number&gt;&lt;edition&gt;2017/05/13&lt;/edition&gt;&lt;dates&gt;&lt;year&gt;2017&lt;/year&gt;&lt;pub-dates&gt;&lt;date&gt;Jul&lt;/date&gt;&lt;/pub-dates&gt;&lt;/dates&gt;&lt;isbn&gt;1532-2548 (Electronic)&amp;#xD;0032-0889 (Linking)&lt;/isbn&gt;&lt;accession-num&gt;28495892&lt;/accession-num&gt;&lt;urls&gt;&lt;related-urls&gt;&lt;url&gt;https://www.ncbi.nlm.nih.gov/pubmed/28495892&lt;/url&gt;&lt;/related-urls&gt;&lt;/urls&gt;&lt;custom2&gt;PMC5490882&lt;/custom2&gt;&lt;electronic-resource-num&gt;10.1104/pp.16.01302&lt;/electronic-resource-num&gt;&lt;/record&gt;&lt;/Cite&gt;&lt;/EndNote&gt;</w:instrTex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eastAsia="en-GB"/>
                <w14:ligatures w14:val="none"/>
              </w:rPr>
              <w:t>[4]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</w:p>
        </w:tc>
      </w:tr>
      <w:tr w:rsidR="00024C8C" w:rsidRPr="00024C8C" w14:paraId="47E85159" w14:textId="77777777" w:rsidTr="000947DF">
        <w:trPr>
          <w:trHeight w:val="397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9857CD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LMB638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6D42E3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Malonate biosensor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AC027E" w14:textId="58EAEC01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instrText xml:space="preserve"> ADDIN EN.CITE &lt;EndNote&gt;&lt;Cite&gt;&lt;Author&gt;Pini&lt;/Author&gt;&lt;Year&gt;2017&lt;/Year&gt;&lt;RecNum&gt;72&lt;/RecNum&gt;&lt;DisplayText&gt;[4]&lt;/DisplayText&gt;&lt;record&gt;&lt;rec-number&gt;72&lt;/rec-number&gt;&lt;foreign-keys&gt;&lt;key app="EN" db-id="zp09vpa9ufr5aves9aex9vxf05wdr5ressde" timestamp="1637710944" guid="e519c200-2dd8-48dd-979e-ff2e4e240430"&gt;72&lt;/key&gt;&lt;/foreign-keys&gt;&lt;ref-type name="Journal Article"&gt;17&lt;/ref-type&gt;&lt;contributors&gt;&lt;authors&gt;&lt;author&gt;Pini, F.&lt;/author&gt;&lt;author&gt;East, A. K.&lt;/author&gt;&lt;author&gt;Appia-Ayme, C.&lt;/author&gt;&lt;author&gt;Tomek, J.&lt;/author&gt;&lt;author&gt;Karunakaran, R.&lt;/author&gt;&lt;author&gt;Mendoza-Suarez, M.&lt;/author&gt;&lt;author&gt;Edwards, A.&lt;/author&gt;&lt;author&gt;Terpolilli, J. J.&lt;/author&gt;&lt;author&gt;Roworth, J.&lt;/author&gt;&lt;author&gt;Downie, J. A.&lt;/author&gt;&lt;author&gt;Poole, P. S.&lt;/author&gt;&lt;/authors&gt;&lt;/contributors&gt;&lt;auth-address&gt;Department of Plant Sciences, University of Oxford, Oxford OX1 3RB, United Kingdom.&amp;#xD;Department of Molecular Microbiology, John Innes Centre, Norwich NR4 7UH, United Kingdom.&amp;#xD;Department of Physiology, Anatomy, and Genetics, University of Oxford, Oxford OX1 3PT, United Kingdom.&amp;#xD;Department of Plant Sciences, University of Oxford, Oxford OX1 3RB, United Kingdom philip.poole@plants.ac.ox.uk.&lt;/auth-address&gt;&lt;titles&gt;&lt;title&gt;Bacterial Biosensors for in Vivo Spatiotemporal Mapping of Root Secretion&lt;/title&gt;&lt;secondary-title&gt;Plant Physiol&lt;/secondary-title&gt;&lt;/titles&gt;&lt;periodical&gt;&lt;full-title&gt;Plant Physiol&lt;/full-title&gt;&lt;abbr-1&gt;Plant physiology&lt;/abbr-1&gt;&lt;/periodical&gt;&lt;pages&gt;1289-1306&lt;/pages&gt;&lt;volume&gt;174&lt;/volume&gt;&lt;number&gt;3&lt;/number&gt;&lt;edition&gt;2017/05/13&lt;/edition&gt;&lt;dates&gt;&lt;year&gt;2017&lt;/year&gt;&lt;pub-dates&gt;&lt;date&gt;Jul&lt;/date&gt;&lt;/pub-dates&gt;&lt;/dates&gt;&lt;isbn&gt;1532-2548 (Electronic)&amp;#xD;0032-0889 (Linking)&lt;/isbn&gt;&lt;accession-num&gt;28495892&lt;/accession-num&gt;&lt;urls&gt;&lt;related-urls&gt;&lt;url&gt;https://www.ncbi.nlm.nih.gov/pubmed/28495892&lt;/url&gt;&lt;/related-urls&gt;&lt;/urls&gt;&lt;custom2&gt;PMC5490882&lt;/custom2&gt;&lt;electronic-resource-num&gt;10.1104/pp.16.01302&lt;/electronic-resource-num&gt;&lt;/record&gt;&lt;/Cite&gt;&lt;/EndNote&gt;</w:instrTex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eastAsia="en-GB"/>
                <w14:ligatures w14:val="none"/>
              </w:rPr>
              <w:t>[4]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</w:p>
        </w:tc>
      </w:tr>
      <w:tr w:rsidR="00024C8C" w:rsidRPr="00024C8C" w14:paraId="0E775048" w14:textId="77777777" w:rsidTr="000947DF">
        <w:trPr>
          <w:trHeight w:val="397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85984D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LMB639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309B10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GABA biosensor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B98D86" w14:textId="41D42A29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instrText xml:space="preserve"> ADDIN EN.CITE &lt;EndNote&gt;&lt;Cite&gt;&lt;Author&gt;Pini&lt;/Author&gt;&lt;Year&gt;2017&lt;/Year&gt;&lt;RecNum&gt;72&lt;/RecNum&gt;&lt;DisplayText&gt;[4]&lt;/DisplayText&gt;&lt;record&gt;&lt;rec-number&gt;72&lt;/rec-number&gt;&lt;foreign-keys&gt;&lt;key app="EN" db-id="zp09vpa9ufr5aves9aex9vxf05wdr5ressde" timestamp="1637710944" guid="e519c200-2dd8-48dd-979e-ff2e4e240430"&gt;72&lt;/key&gt;&lt;/foreign-keys&gt;&lt;ref-type name="Journal Article"&gt;17&lt;/ref-type&gt;&lt;contributors&gt;&lt;authors&gt;&lt;author&gt;Pini, F.&lt;/author&gt;&lt;author&gt;East, A. K.&lt;/author&gt;&lt;author&gt;Appia-Ayme, C.&lt;/author&gt;&lt;author&gt;Tomek, J.&lt;/author&gt;&lt;author&gt;Karunakaran, R.&lt;/author&gt;&lt;author&gt;Mendoza-Suarez, M.&lt;/author&gt;&lt;author&gt;Edwards, A.&lt;/author&gt;&lt;author&gt;Terpolilli, J. J.&lt;/author&gt;&lt;author&gt;Roworth, J.&lt;/author&gt;&lt;author&gt;Downie, J. A.&lt;/author&gt;&lt;author&gt;Poole, P. S.&lt;/author&gt;&lt;/authors&gt;&lt;/contributors&gt;&lt;auth-address&gt;Department of Plant Sciences, University of Oxford, Oxford OX1 3RB, United Kingdom.&amp;#xD;Department of Molecular Microbiology, John Innes Centre, Norwich NR4 7UH, United Kingdom.&amp;#xD;Department of Physiology, Anatomy, and Genetics, University of Oxford, Oxford OX1 3PT, United Kingdom.&amp;#xD;Department of Plant Sciences, University of Oxford, Oxford OX1 3RB, United Kingdom philip.poole@plants.ac.ox.uk.&lt;/auth-address&gt;&lt;titles&gt;&lt;title&gt;Bacterial Biosensors for in Vivo Spatiotemporal Mapping of Root Secretion&lt;/title&gt;&lt;secondary-title&gt;Plant Physiol&lt;/secondary-title&gt;&lt;/titles&gt;&lt;periodical&gt;&lt;full-title&gt;Plant Physiol&lt;/full-title&gt;&lt;abbr-1&gt;Plant physiology&lt;/abbr-1&gt;&lt;/periodical&gt;&lt;pages&gt;1289-1306&lt;/pages&gt;&lt;volume&gt;174&lt;/volume&gt;&lt;number&gt;3&lt;/number&gt;&lt;edition&gt;2017/05/13&lt;/edition&gt;&lt;dates&gt;&lt;year&gt;2017&lt;/year&gt;&lt;pub-dates&gt;&lt;date&gt;Jul&lt;/date&gt;&lt;/pub-dates&gt;&lt;/dates&gt;&lt;isbn&gt;1532-2548 (Electronic)&amp;#xD;0032-0889 (Linking)&lt;/isbn&gt;&lt;accession-num&gt;28495892&lt;/accession-num&gt;&lt;urls&gt;&lt;related-urls&gt;&lt;url&gt;https://www.ncbi.nlm.nih.gov/pubmed/28495892&lt;/url&gt;&lt;/related-urls&gt;&lt;/urls&gt;&lt;custom2&gt;PMC5490882&lt;/custom2&gt;&lt;electronic-resource-num&gt;10.1104/pp.16.01302&lt;/electronic-resource-num&gt;&lt;/record&gt;&lt;/Cite&gt;&lt;/EndNote&gt;</w:instrTex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eastAsia="en-GB"/>
                <w14:ligatures w14:val="none"/>
              </w:rPr>
              <w:t>[4]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</w:p>
        </w:tc>
      </w:tr>
      <w:tr w:rsidR="00024C8C" w:rsidRPr="00024C8C" w14:paraId="216BBE04" w14:textId="77777777" w:rsidTr="000947DF">
        <w:trPr>
          <w:trHeight w:val="397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4FA4A3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LMB667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6BC9D3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Fructose biosensor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2A5782" w14:textId="33A55E9D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instrText xml:space="preserve"> ADDIN EN.CITE &lt;EndNote&gt;&lt;Cite&gt;&lt;Author&gt;Pini&lt;/Author&gt;&lt;Year&gt;2017&lt;/Year&gt;&lt;RecNum&gt;72&lt;/RecNum&gt;&lt;DisplayText&gt;[4]&lt;/DisplayText&gt;&lt;record&gt;&lt;rec-number&gt;72&lt;/rec-number&gt;&lt;foreign-keys&gt;&lt;key app="EN" db-id="zp09vpa9ufr5aves9aex9vxf05wdr5ressde" timestamp="1637710944" guid="e519c200-2dd8-48dd-979e-ff2e4e240430"&gt;72&lt;/key&gt;&lt;/foreign-keys&gt;&lt;ref-type name="Journal Article"&gt;17&lt;/ref-type&gt;&lt;contributors&gt;&lt;authors&gt;&lt;author&gt;Pini, F.&lt;/author&gt;&lt;author&gt;East, A. K.&lt;/author&gt;&lt;author&gt;Appia-Ayme, C.&lt;/author&gt;&lt;author&gt;Tomek, J.&lt;/author&gt;&lt;author&gt;Karunakaran, R.&lt;/author&gt;&lt;author&gt;Mendoza-Suarez, M.&lt;/author&gt;&lt;author&gt;Edwards, A.&lt;/author&gt;&lt;author&gt;Terpolilli, J. J.&lt;/author&gt;&lt;author&gt;Roworth, J.&lt;/author&gt;&lt;author&gt;Downie, J. A.&lt;/author&gt;&lt;author&gt;Poole, P. S.&lt;/author&gt;&lt;/authors&gt;&lt;/contributors&gt;&lt;auth-address&gt;Department of Plant Sciences, University of Oxford, Oxford OX1 3RB, United Kingdom.&amp;#xD;Department of Molecular Microbiology, John Innes Centre, Norwich NR4 7UH, United Kingdom.&amp;#xD;Department of Physiology, Anatomy, and Genetics, University of Oxford, Oxford OX1 3PT, United Kingdom.&amp;#xD;Department of Plant Sciences, University of Oxford, Oxford OX1 3RB, United Kingdom philip.poole@plants.ac.ox.uk.&lt;/auth-address&gt;&lt;titles&gt;&lt;title&gt;Bacterial Biosensors for in Vivo Spatiotemporal Mapping of Root Secretion&lt;/title&gt;&lt;secondary-title&gt;Plant Physiol&lt;/secondary-title&gt;&lt;/titles&gt;&lt;periodical&gt;&lt;full-title&gt;Plant Physiol&lt;/full-title&gt;&lt;abbr-1&gt;Plant physiology&lt;/abbr-1&gt;&lt;/periodical&gt;&lt;pages&gt;1289-1306&lt;/pages&gt;&lt;volume&gt;174&lt;/volume&gt;&lt;number&gt;3&lt;/number&gt;&lt;edition&gt;2017/05/13&lt;/edition&gt;&lt;dates&gt;&lt;year&gt;2017&lt;/year&gt;&lt;pub-dates&gt;&lt;date&gt;Jul&lt;/date&gt;&lt;/pub-dates&gt;&lt;/dates&gt;&lt;isbn&gt;1532-2548 (Electronic)&amp;#xD;0032-0889 (Linking)&lt;/isbn&gt;&lt;accession-num&gt;28495892&lt;/accession-num&gt;&lt;urls&gt;&lt;related-urls&gt;&lt;url&gt;https://www.ncbi.nlm.nih.gov/pubmed/28495892&lt;/url&gt;&lt;/related-urls&gt;&lt;/urls&gt;&lt;custom2&gt;PMC5490882&lt;/custom2&gt;&lt;electronic-resource-num&gt;10.1104/pp.16.01302&lt;/electronic-resource-num&gt;&lt;/record&gt;&lt;/Cite&gt;&lt;/EndNote&gt;</w:instrTex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eastAsia="en-GB"/>
                <w14:ligatures w14:val="none"/>
              </w:rPr>
              <w:t>[4]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</w:p>
        </w:tc>
      </w:tr>
      <w:tr w:rsidR="00024C8C" w:rsidRPr="00024C8C" w14:paraId="2DF82917" w14:textId="77777777" w:rsidTr="000947DF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5643D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OPS0650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34841" w14:textId="77777777" w:rsidR="00024C8C" w:rsidRPr="00024C8C" w:rsidRDefault="00024C8C" w:rsidP="00024C8C">
            <w:pPr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Proline biosensor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7EC7C" w14:textId="3040203C" w:rsidR="00024C8C" w:rsidRPr="00024C8C" w:rsidRDefault="00024C8C" w:rsidP="00024C8C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instrText xml:space="preserve"> ADDIN EN.CITE &lt;EndNote&gt;&lt;Cite&gt;&lt;Author&gt;Rubia&lt;/Author&gt;&lt;Year&gt;2020&lt;/Year&gt;&lt;RecNum&gt;178&lt;/RecNum&gt;&lt;DisplayText&gt;[5]&lt;/DisplayText&gt;&lt;record&gt;&lt;rec-number&gt;178&lt;/rec-number&gt;&lt;foreign-keys&gt;&lt;key app="EN" db-id="zp09vpa9ufr5aves9aex9vxf05wdr5ressde" timestamp="1637711895" guid="906837b8-bb6c-4838-b8e9-718991e591e0"&gt;178&lt;/key&gt;&lt;/foreign-keys&gt;&lt;ref-type name="Journal Article"&gt;17&lt;/ref-type&gt;&lt;contributors&gt;&lt;authors&gt;&lt;author&gt;Rubia, María I.&lt;/author&gt;&lt;author&gt;Ramachandran, Vinoy K.&lt;/author&gt;&lt;author&gt;Arrese-Igor, Cesar&lt;/author&gt;&lt;author&gt;Larrainzar, Estíbaliz&lt;/author&gt;&lt;author&gt;Poole, Philip S.&lt;/author&gt;&lt;/authors&gt;&lt;/contributors&gt;&lt;titles&gt;&lt;title&gt;A novel biosensor to monitor proline in pea root exudates and nodules under osmotic stress and recovery&lt;/title&gt;&lt;secondary-title&gt;Plant and Soil&lt;/secondary-title&gt;&lt;/titles&gt;&lt;periodical&gt;&lt;full-title&gt;Plant and Soil&lt;/full-title&gt;&lt;/periodical&gt;&lt;pages&gt;413-422&lt;/pages&gt;&lt;volume&gt;452&lt;/volume&gt;&lt;number&gt;1&lt;/number&gt;&lt;dates&gt;&lt;year&gt;2020&lt;/year&gt;&lt;pub-dates&gt;&lt;date&gt;2020/07/01&lt;/date&gt;&lt;/pub-dates&gt;&lt;/dates&gt;&lt;isbn&gt;1573-5036&lt;/isbn&gt;&lt;urls&gt;&lt;related-urls&gt;&lt;url&gt;https://doi.org/10.1007/s11104-020-04577-2&lt;/url&gt;&lt;/related-urls&gt;&lt;/urls&gt;&lt;electronic-resource-num&gt;10.1007/s11104-020-04577-2&lt;/electronic-resource-num&gt;&lt;/record&gt;&lt;/Cite&gt;&lt;/EndNote&gt;</w:instrTex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eastAsia="en-GB"/>
                <w14:ligatures w14:val="none"/>
              </w:rPr>
              <w:t>[5]</w:t>
            </w:r>
            <w:r w:rsidRPr="00024C8C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</w:p>
        </w:tc>
      </w:tr>
    </w:tbl>
    <w:p w14:paraId="75603115" w14:textId="77777777" w:rsidR="00024C8C" w:rsidRDefault="00024C8C"/>
    <w:p w14:paraId="0D5ED39E" w14:textId="77777777" w:rsidR="00024C8C" w:rsidRDefault="00024C8C"/>
    <w:p w14:paraId="395E9FF5" w14:textId="5340BFB3" w:rsidR="00024C8C" w:rsidRPr="00024C8C" w:rsidRDefault="00024C8C" w:rsidP="00024C8C">
      <w:pPr>
        <w:jc w:val="both"/>
        <w:rPr>
          <w:rFonts w:ascii="Arial" w:hAnsi="Arial" w:cs="Arial"/>
          <w:sz w:val="22"/>
          <w:szCs w:val="22"/>
        </w:rPr>
      </w:pPr>
      <w:r w:rsidRPr="00024C8C">
        <w:rPr>
          <w:rFonts w:ascii="Arial" w:hAnsi="Arial" w:cs="Arial"/>
          <w:sz w:val="22"/>
          <w:szCs w:val="22"/>
        </w:rPr>
        <w:t>Reference</w:t>
      </w:r>
    </w:p>
    <w:p w14:paraId="55B2F992" w14:textId="77777777" w:rsidR="00024C8C" w:rsidRPr="00024C8C" w:rsidRDefault="00024C8C" w:rsidP="00024C8C">
      <w:pPr>
        <w:jc w:val="both"/>
        <w:rPr>
          <w:rFonts w:ascii="Arial" w:hAnsi="Arial" w:cs="Arial"/>
          <w:sz w:val="22"/>
          <w:szCs w:val="22"/>
        </w:rPr>
      </w:pPr>
    </w:p>
    <w:p w14:paraId="0C898EF6" w14:textId="77777777" w:rsidR="00024C8C" w:rsidRPr="00024C8C" w:rsidRDefault="00024C8C" w:rsidP="00024C8C">
      <w:pPr>
        <w:pStyle w:val="EndNoteBibliography"/>
        <w:jc w:val="both"/>
        <w:rPr>
          <w:rFonts w:ascii="Arial" w:hAnsi="Arial" w:cs="Arial"/>
          <w:noProof/>
          <w:sz w:val="22"/>
          <w:szCs w:val="22"/>
        </w:rPr>
      </w:pPr>
      <w:r w:rsidRPr="00024C8C">
        <w:rPr>
          <w:rFonts w:ascii="Arial" w:hAnsi="Arial" w:cs="Arial"/>
          <w:sz w:val="22"/>
          <w:szCs w:val="22"/>
        </w:rPr>
        <w:fldChar w:fldCharType="begin"/>
      </w:r>
      <w:r w:rsidRPr="00024C8C">
        <w:rPr>
          <w:rFonts w:ascii="Arial" w:hAnsi="Arial" w:cs="Arial"/>
          <w:sz w:val="22"/>
          <w:szCs w:val="22"/>
        </w:rPr>
        <w:instrText xml:space="preserve"> ADDIN EN.REFLIST </w:instrText>
      </w:r>
      <w:r w:rsidRPr="00024C8C">
        <w:rPr>
          <w:rFonts w:ascii="Arial" w:hAnsi="Arial" w:cs="Arial"/>
          <w:sz w:val="22"/>
          <w:szCs w:val="22"/>
        </w:rPr>
        <w:fldChar w:fldCharType="separate"/>
      </w:r>
      <w:r w:rsidRPr="00024C8C">
        <w:rPr>
          <w:rFonts w:ascii="Arial" w:hAnsi="Arial" w:cs="Arial"/>
          <w:noProof/>
          <w:sz w:val="22"/>
          <w:szCs w:val="22"/>
        </w:rPr>
        <w:t>1.</w:t>
      </w:r>
      <w:r w:rsidRPr="00024C8C">
        <w:rPr>
          <w:rFonts w:ascii="Arial" w:hAnsi="Arial" w:cs="Arial"/>
          <w:noProof/>
          <w:sz w:val="22"/>
          <w:szCs w:val="22"/>
        </w:rPr>
        <w:tab/>
        <w:t>Rainey PB, Bailey MJ. Physical and genetic map of the Pseudomonas fluorescens SBW25 chromosome. Mol Microbiol. 1996;19(3):521-33. Epub 1996/02/01. PubMed PMID: 8830243.</w:t>
      </w:r>
    </w:p>
    <w:p w14:paraId="529BA2BF" w14:textId="77777777" w:rsidR="00024C8C" w:rsidRPr="00024C8C" w:rsidRDefault="00024C8C" w:rsidP="00024C8C">
      <w:pPr>
        <w:pStyle w:val="EndNoteBibliography"/>
        <w:jc w:val="both"/>
        <w:rPr>
          <w:rFonts w:ascii="Arial" w:hAnsi="Arial" w:cs="Arial"/>
          <w:noProof/>
          <w:sz w:val="22"/>
          <w:szCs w:val="22"/>
        </w:rPr>
      </w:pPr>
      <w:r w:rsidRPr="00024C8C">
        <w:rPr>
          <w:rFonts w:ascii="Arial" w:hAnsi="Arial" w:cs="Arial"/>
          <w:noProof/>
          <w:sz w:val="22"/>
          <w:szCs w:val="22"/>
        </w:rPr>
        <w:t>2.</w:t>
      </w:r>
      <w:r w:rsidRPr="00024C8C">
        <w:rPr>
          <w:rFonts w:ascii="Arial" w:hAnsi="Arial" w:cs="Arial"/>
          <w:noProof/>
          <w:sz w:val="22"/>
          <w:szCs w:val="22"/>
        </w:rPr>
        <w:tab/>
        <w:t>Campilongo R, Fung RKY, Little RH, Grenga L, Trampari E, Pepe S, et al. One ligand, two regulators and three binding sites: How KDPG controls primary carbon metabolism in Pseudomonas. PLoS Genet. 2017;13(6):e1006839. Epub 2017/06/29. doi: 10.1371/journal.pgen.1006839. PubMed PMID: 28658302; PubMed Central PMCID: PMCPMC5489143.</w:t>
      </w:r>
    </w:p>
    <w:p w14:paraId="420DC4D2" w14:textId="77777777" w:rsidR="00024C8C" w:rsidRPr="00024C8C" w:rsidRDefault="00024C8C" w:rsidP="00024C8C">
      <w:pPr>
        <w:pStyle w:val="EndNoteBibliography"/>
        <w:jc w:val="both"/>
        <w:rPr>
          <w:rFonts w:ascii="Arial" w:hAnsi="Arial" w:cs="Arial"/>
          <w:noProof/>
          <w:sz w:val="22"/>
          <w:szCs w:val="22"/>
        </w:rPr>
      </w:pPr>
      <w:r w:rsidRPr="00024C8C">
        <w:rPr>
          <w:rFonts w:ascii="Arial" w:hAnsi="Arial" w:cs="Arial"/>
          <w:noProof/>
          <w:sz w:val="22"/>
          <w:szCs w:val="22"/>
        </w:rPr>
        <w:t>3.</w:t>
      </w:r>
      <w:r w:rsidRPr="00024C8C">
        <w:rPr>
          <w:rFonts w:ascii="Arial" w:hAnsi="Arial" w:cs="Arial"/>
          <w:noProof/>
          <w:sz w:val="22"/>
          <w:szCs w:val="22"/>
        </w:rPr>
        <w:tab/>
        <w:t>Bibb MJ, Domonkos A, Chandra G, Buttner MJ. Expression of the chaplin and rodlin hydrophobic sheath proteins in Streptomyces venezuelae is controlled by sigma(BldN) and a cognate anti-sigma factor, RsbN. Mol Microbiol. 2012;84(6):1033-49. Epub 2012/05/16. doi: 10.1111/j.1365-2958.2012.08070.x. PubMed PMID: 22582857.</w:t>
      </w:r>
    </w:p>
    <w:p w14:paraId="321A7775" w14:textId="77777777" w:rsidR="00024C8C" w:rsidRPr="00024C8C" w:rsidRDefault="00024C8C" w:rsidP="00024C8C">
      <w:pPr>
        <w:pStyle w:val="EndNoteBibliography"/>
        <w:jc w:val="both"/>
        <w:rPr>
          <w:rFonts w:ascii="Arial" w:hAnsi="Arial" w:cs="Arial"/>
          <w:noProof/>
          <w:sz w:val="22"/>
          <w:szCs w:val="22"/>
        </w:rPr>
      </w:pPr>
      <w:r w:rsidRPr="00024C8C">
        <w:rPr>
          <w:rFonts w:ascii="Arial" w:hAnsi="Arial" w:cs="Arial"/>
          <w:noProof/>
          <w:sz w:val="22"/>
          <w:szCs w:val="22"/>
        </w:rPr>
        <w:t>4.</w:t>
      </w:r>
      <w:r w:rsidRPr="00024C8C">
        <w:rPr>
          <w:rFonts w:ascii="Arial" w:hAnsi="Arial" w:cs="Arial"/>
          <w:noProof/>
          <w:sz w:val="22"/>
          <w:szCs w:val="22"/>
        </w:rPr>
        <w:tab/>
        <w:t>Pini F, East AK, Appia-Ayme C, Tomek J, Karunakaran R, Mendoza-Suarez M, et al. Bacterial Biosensors for in Vivo Spatiotemporal Mapping of Root Secretion. Plant physiology. 2017;174(3):1289-306. Epub 2017/05/13. doi: 10.1104/pp.16.01302. PubMed PMID: 28495892; PubMed Central PMCID: PMCPMC5490882.</w:t>
      </w:r>
    </w:p>
    <w:p w14:paraId="14ED2647" w14:textId="77777777" w:rsidR="00024C8C" w:rsidRPr="00024C8C" w:rsidRDefault="00024C8C" w:rsidP="00024C8C">
      <w:pPr>
        <w:pStyle w:val="EndNoteBibliography"/>
        <w:jc w:val="both"/>
        <w:rPr>
          <w:rFonts w:ascii="Arial" w:hAnsi="Arial" w:cs="Arial"/>
          <w:noProof/>
          <w:sz w:val="22"/>
          <w:szCs w:val="22"/>
        </w:rPr>
      </w:pPr>
      <w:r w:rsidRPr="00024C8C">
        <w:rPr>
          <w:rFonts w:ascii="Arial" w:hAnsi="Arial" w:cs="Arial"/>
          <w:noProof/>
          <w:sz w:val="22"/>
          <w:szCs w:val="22"/>
        </w:rPr>
        <w:t>5.</w:t>
      </w:r>
      <w:r w:rsidRPr="00024C8C">
        <w:rPr>
          <w:rFonts w:ascii="Arial" w:hAnsi="Arial" w:cs="Arial"/>
          <w:noProof/>
          <w:sz w:val="22"/>
          <w:szCs w:val="22"/>
        </w:rPr>
        <w:tab/>
        <w:t>Rubia MI, Ramachandran VK, Arrese-Igor C, Larrainzar E, Poole PS. A novel biosensor to monitor proline in pea root exudates and nodules under osmotic stress and recovery. Plant and Soil. 2020;452(1):413-22. doi: 10.1007/s11104-020-04577-2.</w:t>
      </w:r>
    </w:p>
    <w:p w14:paraId="2525E0DB" w14:textId="1FBF9CC0" w:rsidR="00BD3EA0" w:rsidRPr="00024C8C" w:rsidRDefault="00024C8C" w:rsidP="00024C8C">
      <w:pPr>
        <w:jc w:val="both"/>
        <w:rPr>
          <w:rFonts w:ascii="Arial" w:hAnsi="Arial" w:cs="Arial"/>
          <w:sz w:val="22"/>
          <w:szCs w:val="22"/>
        </w:rPr>
      </w:pPr>
      <w:r w:rsidRPr="00024C8C">
        <w:rPr>
          <w:rFonts w:ascii="Arial" w:hAnsi="Arial" w:cs="Arial"/>
          <w:sz w:val="22"/>
          <w:szCs w:val="22"/>
        </w:rPr>
        <w:fldChar w:fldCharType="end"/>
      </w:r>
    </w:p>
    <w:sectPr w:rsidR="00BD3EA0" w:rsidRPr="00024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PLoS&lt;/Style&gt;&lt;LeftDelim&gt;{&lt;/LeftDelim&gt;&lt;RightDelim&gt;}&lt;/RightDelim&gt;&lt;FontName&gt;Apto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p09vpa9ufr5aves9aex9vxf05wdr5ressde&quot;&gt;My EndNote Library&lt;record-ids&gt;&lt;item&gt;14&lt;/item&gt;&lt;item&gt;72&lt;/item&gt;&lt;item&gt;86&lt;/item&gt;&lt;item&gt;178&lt;/item&gt;&lt;/record-ids&gt;&lt;/item&gt;&lt;/Libraries&gt;"/>
  </w:docVars>
  <w:rsids>
    <w:rsidRoot w:val="00024C8C"/>
    <w:rsid w:val="00010F66"/>
    <w:rsid w:val="00024C8C"/>
    <w:rsid w:val="0003449A"/>
    <w:rsid w:val="00084274"/>
    <w:rsid w:val="0009213B"/>
    <w:rsid w:val="00096264"/>
    <w:rsid w:val="000B21CE"/>
    <w:rsid w:val="000C200F"/>
    <w:rsid w:val="000D335E"/>
    <w:rsid w:val="000D64CE"/>
    <w:rsid w:val="000F4194"/>
    <w:rsid w:val="0012035D"/>
    <w:rsid w:val="00134843"/>
    <w:rsid w:val="0019390B"/>
    <w:rsid w:val="0019447B"/>
    <w:rsid w:val="001B3409"/>
    <w:rsid w:val="001D0B29"/>
    <w:rsid w:val="001E37D9"/>
    <w:rsid w:val="0020112E"/>
    <w:rsid w:val="00220435"/>
    <w:rsid w:val="00223A6D"/>
    <w:rsid w:val="0023740F"/>
    <w:rsid w:val="00251344"/>
    <w:rsid w:val="002A689D"/>
    <w:rsid w:val="002D42F1"/>
    <w:rsid w:val="002D6C00"/>
    <w:rsid w:val="003228FE"/>
    <w:rsid w:val="003244AF"/>
    <w:rsid w:val="003462AA"/>
    <w:rsid w:val="00364FB7"/>
    <w:rsid w:val="00380B66"/>
    <w:rsid w:val="003A631C"/>
    <w:rsid w:val="003C16D7"/>
    <w:rsid w:val="003C770E"/>
    <w:rsid w:val="003D7450"/>
    <w:rsid w:val="003F0C2C"/>
    <w:rsid w:val="00401585"/>
    <w:rsid w:val="00406081"/>
    <w:rsid w:val="00413F5C"/>
    <w:rsid w:val="00416BD1"/>
    <w:rsid w:val="00445FF9"/>
    <w:rsid w:val="00461DE7"/>
    <w:rsid w:val="0047200C"/>
    <w:rsid w:val="0049660A"/>
    <w:rsid w:val="004B6053"/>
    <w:rsid w:val="00516215"/>
    <w:rsid w:val="005264C1"/>
    <w:rsid w:val="00565BE5"/>
    <w:rsid w:val="005819DC"/>
    <w:rsid w:val="006004D6"/>
    <w:rsid w:val="006375D2"/>
    <w:rsid w:val="00656668"/>
    <w:rsid w:val="00697153"/>
    <w:rsid w:val="0071099F"/>
    <w:rsid w:val="00752595"/>
    <w:rsid w:val="007545E7"/>
    <w:rsid w:val="00755D09"/>
    <w:rsid w:val="00757923"/>
    <w:rsid w:val="00760AD0"/>
    <w:rsid w:val="00822F5F"/>
    <w:rsid w:val="00830324"/>
    <w:rsid w:val="00857B75"/>
    <w:rsid w:val="0086023F"/>
    <w:rsid w:val="00863691"/>
    <w:rsid w:val="00872AE6"/>
    <w:rsid w:val="008B5642"/>
    <w:rsid w:val="008B7A0D"/>
    <w:rsid w:val="008C4278"/>
    <w:rsid w:val="00905372"/>
    <w:rsid w:val="0091046B"/>
    <w:rsid w:val="00935B40"/>
    <w:rsid w:val="00944902"/>
    <w:rsid w:val="00985094"/>
    <w:rsid w:val="009A78C3"/>
    <w:rsid w:val="009C14FC"/>
    <w:rsid w:val="009D3ECF"/>
    <w:rsid w:val="009F076D"/>
    <w:rsid w:val="009F14B0"/>
    <w:rsid w:val="00A03EE6"/>
    <w:rsid w:val="00A23075"/>
    <w:rsid w:val="00A332E9"/>
    <w:rsid w:val="00A4123C"/>
    <w:rsid w:val="00A4134A"/>
    <w:rsid w:val="00A55939"/>
    <w:rsid w:val="00A74674"/>
    <w:rsid w:val="00A75B80"/>
    <w:rsid w:val="00A82191"/>
    <w:rsid w:val="00AA1C51"/>
    <w:rsid w:val="00AB5B9B"/>
    <w:rsid w:val="00AC6ADB"/>
    <w:rsid w:val="00AF66C2"/>
    <w:rsid w:val="00AF7795"/>
    <w:rsid w:val="00B07553"/>
    <w:rsid w:val="00B120A4"/>
    <w:rsid w:val="00B142E5"/>
    <w:rsid w:val="00B604D3"/>
    <w:rsid w:val="00B638DD"/>
    <w:rsid w:val="00B74094"/>
    <w:rsid w:val="00BA25EF"/>
    <w:rsid w:val="00BB4E82"/>
    <w:rsid w:val="00BD3EA0"/>
    <w:rsid w:val="00C3152E"/>
    <w:rsid w:val="00C929A0"/>
    <w:rsid w:val="00C93950"/>
    <w:rsid w:val="00CC1EA6"/>
    <w:rsid w:val="00CD041B"/>
    <w:rsid w:val="00CD0F64"/>
    <w:rsid w:val="00D00E9A"/>
    <w:rsid w:val="00D02E61"/>
    <w:rsid w:val="00D13603"/>
    <w:rsid w:val="00D2488F"/>
    <w:rsid w:val="00D47FF2"/>
    <w:rsid w:val="00D546EA"/>
    <w:rsid w:val="00D972C8"/>
    <w:rsid w:val="00DB4C05"/>
    <w:rsid w:val="00DC6435"/>
    <w:rsid w:val="00E15BA7"/>
    <w:rsid w:val="00E57F72"/>
    <w:rsid w:val="00E63908"/>
    <w:rsid w:val="00EA2BFA"/>
    <w:rsid w:val="00EA4DFD"/>
    <w:rsid w:val="00EA6998"/>
    <w:rsid w:val="00ED0AC0"/>
    <w:rsid w:val="00ED7226"/>
    <w:rsid w:val="00EF3755"/>
    <w:rsid w:val="00EF4E32"/>
    <w:rsid w:val="00F01E89"/>
    <w:rsid w:val="00F03D82"/>
    <w:rsid w:val="00F2490D"/>
    <w:rsid w:val="00F26E25"/>
    <w:rsid w:val="00F26E30"/>
    <w:rsid w:val="00F3722D"/>
    <w:rsid w:val="00F41E6F"/>
    <w:rsid w:val="00F42A33"/>
    <w:rsid w:val="00F768F5"/>
    <w:rsid w:val="00F84292"/>
    <w:rsid w:val="00F933C7"/>
    <w:rsid w:val="00FA4A3B"/>
    <w:rsid w:val="00FB436D"/>
    <w:rsid w:val="00FC2563"/>
    <w:rsid w:val="00FE0610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A4CD1"/>
  <w15:chartTrackingRefBased/>
  <w15:docId w15:val="{0845AAFD-73BF-CC48-99CF-64509095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C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C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C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C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C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4C8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C8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C8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C8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C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C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C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C8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C8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4C8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4C8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C8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4C8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4C8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4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C8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4C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4C8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4C8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4C8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4C8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4C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4C8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4C8C"/>
    <w:rPr>
      <w:b/>
      <w:bCs/>
      <w:smallCaps/>
      <w:color w:val="0F4761" w:themeColor="accent1" w:themeShade="BF"/>
      <w:spacing w:val="5"/>
    </w:rPr>
  </w:style>
  <w:style w:type="paragraph" w:customStyle="1" w:styleId="EndNoteBibliographyTitle">
    <w:name w:val="EndNote Bibliography Title"/>
    <w:basedOn w:val="Normal"/>
    <w:link w:val="EndNoteBibliographyTitleChar"/>
    <w:rsid w:val="00024C8C"/>
    <w:pPr>
      <w:jc w:val="center"/>
    </w:pPr>
    <w:rPr>
      <w:rFonts w:ascii="Aptos" w:hAnsi="Aptos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24C8C"/>
    <w:rPr>
      <w:rFonts w:ascii="Aptos" w:hAnsi="Aptos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24C8C"/>
    <w:rPr>
      <w:rFonts w:ascii="Aptos" w:hAnsi="Aptos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24C8C"/>
    <w:rPr>
      <w:rFonts w:ascii="Aptos" w:hAnsi="Apto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4912</Words>
  <Characters>28004</Characters>
  <Application>Microsoft Office Word</Application>
  <DocSecurity>0</DocSecurity>
  <Lines>233</Lines>
  <Paragraphs>65</Paragraphs>
  <ScaleCrop>false</ScaleCrop>
  <Company/>
  <LinksUpToDate>false</LinksUpToDate>
  <CharactersWithSpaces>32851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Pacheco-Moreno (JIC)</dc:creator>
  <cp:keywords/>
  <dc:description/>
  <cp:lastModifiedBy>Alba Pacheco-Moreno (JIC)</cp:lastModifiedBy>
  <cp:revision>2</cp:revision>
  <dcterms:created xsi:type="dcterms:W3CDTF">2024-03-26T12:19:00Z</dcterms:created>
  <dcterms:modified xsi:type="dcterms:W3CDTF">2024-03-26T16:08:00Z</dcterms:modified>
</cp:coreProperties>
</file>